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EF" w:rsidRPr="008727EF" w:rsidRDefault="008727EF" w:rsidP="00822908">
      <w:pPr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27EF" w:rsidRPr="008727EF" w:rsidRDefault="008727EF" w:rsidP="008727EF">
      <w:pPr>
        <w:suppressAutoHyphens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27E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План проведения международных научных конференций </w:t>
      </w:r>
      <w:r w:rsidRPr="008727EF">
        <w:rPr>
          <w:rFonts w:ascii="Times New Roman" w:hAnsi="Times New Roman" w:cs="Times New Roman"/>
          <w:b/>
          <w:sz w:val="24"/>
          <w:szCs w:val="24"/>
          <w:lang w:eastAsia="ru-RU"/>
        </w:rPr>
        <w:br/>
        <w:t>Донского государственного техн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ического университета на 2026 год</w:t>
      </w:r>
    </w:p>
    <w:p w:rsidR="008727EF" w:rsidRPr="008727EF" w:rsidRDefault="008727EF" w:rsidP="008727EF">
      <w:pPr>
        <w:suppressAutoHyphens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9"/>
        <w:gridCol w:w="3996"/>
        <w:gridCol w:w="2090"/>
        <w:gridCol w:w="2090"/>
        <w:gridCol w:w="3600"/>
        <w:gridCol w:w="2885"/>
      </w:tblGrid>
      <w:tr w:rsidR="001C67DB" w:rsidRPr="008727EF" w:rsidTr="001C67DB">
        <w:trPr>
          <w:trHeight w:val="556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8727EF">
            <w:pPr>
              <w:suppressAutoHyphens w:val="0"/>
              <w:autoSpaceDN w:val="0"/>
              <w:adjustRightInd w:val="0"/>
              <w:ind w:right="-114" w:firstLine="25"/>
              <w:contextualSpacing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8727E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312" w:type="pct"/>
            <w:shd w:val="clear" w:color="auto" w:fill="FFFFFF"/>
            <w:vAlign w:val="center"/>
            <w:hideMark/>
          </w:tcPr>
          <w:p w:rsidR="001C67DB" w:rsidRPr="008727EF" w:rsidRDefault="001C67DB" w:rsidP="008727EF">
            <w:pPr>
              <w:suppressAutoHyphens w:val="0"/>
              <w:autoSpaceDN w:val="0"/>
              <w:adjustRightInd w:val="0"/>
              <w:ind w:firstLine="2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Наименование конференции</w:t>
            </w:r>
          </w:p>
        </w:tc>
        <w:tc>
          <w:tcPr>
            <w:tcW w:w="686" w:type="pct"/>
            <w:shd w:val="clear" w:color="auto" w:fill="FFFFFF"/>
          </w:tcPr>
          <w:p w:rsidR="001C67DB" w:rsidRPr="008727EF" w:rsidRDefault="001C67DB" w:rsidP="008727EF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6" w:type="pct"/>
            <w:shd w:val="clear" w:color="auto" w:fill="FFFFFF"/>
            <w:vAlign w:val="center"/>
            <w:hideMark/>
          </w:tcPr>
          <w:p w:rsidR="001C67DB" w:rsidRPr="008727EF" w:rsidRDefault="001C67DB" w:rsidP="008727EF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Даты проведения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8727EF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Факультет-организатор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8727EF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Ответственное лицо</w:t>
            </w:r>
          </w:p>
        </w:tc>
      </w:tr>
      <w:tr w:rsidR="001C67DB" w:rsidRPr="008727EF" w:rsidTr="001C67DB">
        <w:trPr>
          <w:trHeight w:val="1508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20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25"/>
              <w:contextualSpacing/>
              <w:jc w:val="left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XIX Международная научно-практическая конференция «Состояние и перспективы развития агропромышленного комплекса» (Конференция «</w:t>
            </w:r>
            <w:proofErr w:type="spellStart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ИнтерАгро</w:t>
            </w:r>
            <w:proofErr w:type="spellEnd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2026»)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color w:val="000000"/>
                <w:lang w:val="en-US"/>
              </w:rPr>
              <w:t>XIX International Scientific and Practical Conference «State and Development of Agribusiness» (</w:t>
            </w:r>
            <w:proofErr w:type="spellStart"/>
            <w:r w:rsidRPr="00AC1775">
              <w:rPr>
                <w:rFonts w:ascii="Times New Roman" w:hAnsi="Times New Roman" w:cs="Times New Roman"/>
                <w:color w:val="000000"/>
                <w:lang w:val="en-US"/>
              </w:rPr>
              <w:t>InterAgro</w:t>
            </w:r>
            <w:proofErr w:type="spellEnd"/>
            <w:r w:rsidRPr="00AC1775">
              <w:rPr>
                <w:rFonts w:ascii="Times New Roman" w:hAnsi="Times New Roman" w:cs="Times New Roman"/>
                <w:color w:val="000000"/>
                <w:lang w:val="en-US"/>
              </w:rPr>
              <w:t xml:space="preserve"> Conference)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Агропромышленный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Рудой Дмитрий Владимирович</w:t>
            </w:r>
          </w:p>
        </w:tc>
      </w:tr>
      <w:tr w:rsidR="001C67DB" w:rsidRPr="008727EF" w:rsidTr="001C67DB">
        <w:trPr>
          <w:trHeight w:val="1508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20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25"/>
              <w:contextualSpacing/>
              <w:jc w:val="left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Национальная научно-практическая конференция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 международным участием «Актуальные проблемы </w:t>
            </w:r>
            <w:proofErr w:type="spellStart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прагмалингвистики</w:t>
            </w:r>
            <w:proofErr w:type="spellEnd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color w:val="000000"/>
                <w:lang w:val="en-US"/>
              </w:rPr>
              <w:t xml:space="preserve">National Scientific and Practical Conference with international participation «Current Issues in </w:t>
            </w:r>
            <w:proofErr w:type="spellStart"/>
            <w:r w:rsidRPr="00AC1775">
              <w:rPr>
                <w:rFonts w:ascii="Times New Roman" w:hAnsi="Times New Roman" w:cs="Times New Roman"/>
                <w:color w:val="000000"/>
                <w:lang w:val="en-US"/>
              </w:rPr>
              <w:t>Pragmalinguistics</w:t>
            </w:r>
            <w:proofErr w:type="spellEnd"/>
            <w:r w:rsidRPr="00AC1775">
              <w:rPr>
                <w:rFonts w:ascii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Прикладная лингвистика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Семенова Марина Юрьевна</w:t>
            </w:r>
          </w:p>
        </w:tc>
      </w:tr>
      <w:tr w:rsidR="001C67DB" w:rsidRPr="008727EF" w:rsidTr="001C67DB">
        <w:trPr>
          <w:trHeight w:val="653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20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25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Всероссийская научно-практическая конференция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 международным участием «Межкультурный диалог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в контексте вызовов современного образования: поиск новых смыслов»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color w:val="000000"/>
                <w:lang w:val="en-US"/>
              </w:rPr>
              <w:t>National Scientific and Practical Conference with international participation «</w:t>
            </w:r>
            <w:r w:rsidRPr="00AC1775">
              <w:rPr>
                <w:lang w:val="en-US"/>
              </w:rPr>
              <w:t xml:space="preserve"> </w:t>
            </w:r>
            <w:r w:rsidRPr="00AC1775">
              <w:rPr>
                <w:rFonts w:ascii="Times New Roman" w:hAnsi="Times New Roman" w:cs="Times New Roman"/>
                <w:color w:val="000000"/>
                <w:lang w:val="en-US"/>
              </w:rPr>
              <w:t>Intercultural Dialogue in the Context of Modern Educational Challenges: Exploring New Meanings»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Новикова Нина Валентиновна</w:t>
            </w:r>
          </w:p>
        </w:tc>
      </w:tr>
      <w:tr w:rsidR="001C67DB" w:rsidRPr="008727EF" w:rsidTr="001C67DB">
        <w:trPr>
          <w:trHeight w:val="482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20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25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IV Школа молодых ученых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color w:val="000000"/>
                <w:lang w:val="en-US"/>
              </w:rPr>
              <w:t>IV</w:t>
            </w:r>
            <w:r w:rsidRPr="00AC1775">
              <w:rPr>
                <w:rFonts w:ascii="Times New Roman" w:hAnsi="Times New Roman" w:cs="Times New Roman"/>
                <w:lang w:val="en-US"/>
              </w:rPr>
              <w:t xml:space="preserve"> School for Young Scientists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Агропромышленный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Рудой Дмитрий Владимирович</w:t>
            </w:r>
          </w:p>
        </w:tc>
      </w:tr>
      <w:tr w:rsidR="001C67DB" w:rsidRPr="008727EF" w:rsidTr="001C67DB">
        <w:trPr>
          <w:trHeight w:val="1032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20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25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Всероссийская научно-техническая конференция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Машиностроительные технологические системы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»                                     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международным участием, посвящ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нная 85-летию основания кафедры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Технология машиностроения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color w:val="000000"/>
                <w:lang w:val="en-US"/>
              </w:rPr>
              <w:t>National Scientific and Technical Conference with international participation «Machine-building Technological Systems» dedicated to the 85th anniversary</w:t>
            </w:r>
            <w:r w:rsidRPr="00AC1775">
              <w:rPr>
                <w:rFonts w:ascii="Times New Roman" w:hAnsi="Times New Roman" w:cs="Times New Roman"/>
                <w:lang w:val="en-US"/>
              </w:rPr>
              <w:t xml:space="preserve"> of the Mechanical </w:t>
            </w:r>
            <w:r w:rsidRPr="00AC1775">
              <w:rPr>
                <w:rFonts w:ascii="Times New Roman" w:hAnsi="Times New Roman" w:cs="Times New Roman"/>
                <w:lang w:val="en-US"/>
              </w:rPr>
              <w:lastRenderedPageBreak/>
              <w:t>Engineering Technology Department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Апрель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Технология машиностроения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Лебедев Валерий Александрович</w:t>
            </w:r>
          </w:p>
        </w:tc>
      </w:tr>
      <w:tr w:rsidR="001C67DB" w:rsidRPr="008727EF" w:rsidTr="001C67DB">
        <w:trPr>
          <w:trHeight w:val="977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20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25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 xml:space="preserve">Международная научно-практическая конференция «Глобальные проблемы экономической безопасности государства и общества и методы их решения» 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International Scientific and Practical Conference «Global Issues in Economic Security of the State and Society and Approaches to Their Resolution»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Инновационный бизнес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и менеджмент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Шумилина Вера Евгеньевна</w:t>
            </w:r>
          </w:p>
        </w:tc>
      </w:tr>
      <w:tr w:rsidR="001C67DB" w:rsidRPr="008727EF" w:rsidTr="001C67DB">
        <w:trPr>
          <w:trHeight w:val="689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2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25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Международная научно-практическая конференция молодых исследователей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на иностранных языках «Инновационные стратегии профессиональной коммуникации: вызовы современности 2026»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International Research and Practice Conference for Young Investigators in Foreign Languages «Innovative Approaches to Professional Communication: Modern Challenges 2026»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Прикладная лингвистика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Вартанова</w:t>
            </w:r>
            <w:proofErr w:type="spellEnd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Наталья Геннадьевна</w:t>
            </w:r>
          </w:p>
        </w:tc>
      </w:tr>
      <w:tr w:rsidR="001C67DB" w:rsidRPr="008727EF" w:rsidTr="001C67DB">
        <w:trPr>
          <w:trHeight w:val="980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20" w:right="-111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25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 xml:space="preserve">Научно-практическая конференция «Инклюзивные технологии в системах </w:t>
            </w:r>
            <w:proofErr w:type="spellStart"/>
            <w:r w:rsidRPr="008727EF">
              <w:rPr>
                <w:rFonts w:ascii="Times New Roman" w:hAnsi="Times New Roman" w:cs="Times New Roman"/>
                <w:lang w:eastAsia="ru-RU"/>
              </w:rPr>
              <w:t>газоизмерительного</w:t>
            </w:r>
            <w:proofErr w:type="spellEnd"/>
            <w:r w:rsidRPr="008727EF">
              <w:rPr>
                <w:rFonts w:ascii="Times New Roman" w:hAnsi="Times New Roman" w:cs="Times New Roman"/>
                <w:lang w:eastAsia="ru-RU"/>
              </w:rPr>
              <w:t xml:space="preserve"> оборудования для коммерческого и технологического учёта: социальные эффекты и бизнес</w:t>
            </w:r>
            <w:r>
              <w:rPr>
                <w:rFonts w:ascii="Times New Roman" w:hAnsi="Times New Roman" w:cs="Times New Roman"/>
                <w:lang w:eastAsia="ru-RU"/>
              </w:rPr>
              <w:t>-</w:t>
            </w:r>
            <w:r w:rsidRPr="008727EF">
              <w:rPr>
                <w:rFonts w:ascii="Times New Roman" w:hAnsi="Times New Roman" w:cs="Times New Roman"/>
                <w:lang w:eastAsia="ru-RU"/>
              </w:rPr>
              <w:t>решения»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Scientific and Practical Conference «Inclusive Technologies in Gas Metering Systems for Commercial and Technical Accounting: Social Impact and Business Solutions»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Сервис и туризм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Беликова Светлана Сергеевна</w:t>
            </w:r>
          </w:p>
        </w:tc>
      </w:tr>
      <w:tr w:rsidR="001C67DB" w:rsidRPr="008727EF" w:rsidTr="001C67DB">
        <w:trPr>
          <w:trHeight w:val="980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20" w:right="-111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VI Международная научно-практическая конференция</w:t>
            </w:r>
          </w:p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25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«Современная архитектура мировой экономики (4I’s): инвестиции, инновации, индустрия, интеграция»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VI International Scientific and Practical Conference «Modern Architecture of the World Economy (4I's): Investments, Innovations, Industry, Integration»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Сервис и туризм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8727EF">
              <w:rPr>
                <w:rFonts w:ascii="Times New Roman" w:hAnsi="Times New Roman" w:cs="Times New Roman"/>
                <w:lang w:eastAsia="ru-RU"/>
              </w:rPr>
              <w:t>Медведкина</w:t>
            </w:r>
            <w:proofErr w:type="spellEnd"/>
            <w:r w:rsidRPr="008727EF">
              <w:rPr>
                <w:rFonts w:ascii="Times New Roman" w:hAnsi="Times New Roman" w:cs="Times New Roman"/>
                <w:lang w:eastAsia="ru-RU"/>
              </w:rPr>
              <w:t xml:space="preserve"> Евгения Александровна</w:t>
            </w:r>
          </w:p>
        </w:tc>
      </w:tr>
      <w:tr w:rsidR="001C67DB" w:rsidRPr="008727EF" w:rsidTr="001C67DB">
        <w:trPr>
          <w:trHeight w:val="339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25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Международный научно-практический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фестиваль арт-терапии «Искусство диалога поколений в зеркале символов ценностей семьи»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lastRenderedPageBreak/>
              <w:t xml:space="preserve">International Scientific </w:t>
            </w:r>
            <w:r w:rsidRPr="00AC1775">
              <w:rPr>
                <w:rFonts w:ascii="Times New Roman" w:hAnsi="Times New Roman" w:cs="Times New Roman"/>
                <w:lang w:val="en-US"/>
              </w:rPr>
              <w:lastRenderedPageBreak/>
              <w:t>and Practical Art Therapy Festival «The Art of Dialogue between Generations in the Mirror of Symbols of Family Values»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lastRenderedPageBreak/>
              <w:t>Май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Психология, педагогика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и дефектология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Абакумова Ирина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Владимировна</w:t>
            </w:r>
          </w:p>
        </w:tc>
      </w:tr>
      <w:tr w:rsidR="001C67DB" w:rsidRPr="008727EF" w:rsidTr="001C67DB">
        <w:trPr>
          <w:trHeight w:val="1361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XX Международная научно-практическая конференция «Математическое моделирование и биомеханика» (Конференция «ММБМ 2026»)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XX International Scientific and Practical Conference «Mathematical Modeling and Biomechanics» (Conference MMBM 2026)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Май-июнь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Агропромышленный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Рудой Дмитрий Владимирович</w:t>
            </w:r>
          </w:p>
        </w:tc>
      </w:tr>
      <w:tr w:rsidR="001C67DB" w:rsidRPr="008727EF" w:rsidTr="001C67DB">
        <w:trPr>
          <w:trHeight w:val="1361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Международная научно-практическая конференция «</w:t>
            </w:r>
            <w:proofErr w:type="spellStart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Мультилингвальная</w:t>
            </w:r>
            <w:proofErr w:type="spellEnd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экосистема науки и образования: вызовы, инновации и перспективы развития в контексте внедрения технологий ИИ»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International Scientific and Practical Conference </w:t>
            </w:r>
            <w:r w:rsidRPr="00AC1775">
              <w:rPr>
                <w:rFonts w:ascii="Times New Roman" w:hAnsi="Times New Roman" w:cs="Times New Roman"/>
                <w:lang w:val="en-US"/>
              </w:rPr>
              <w:t>«</w:t>
            </w:r>
            <w:r w:rsidRPr="00AC1775">
              <w:rPr>
                <w:rFonts w:ascii="Times New Roman" w:hAnsi="Times New Roman" w:cs="Times New Roman"/>
                <w:color w:val="000000" w:themeColor="text1"/>
                <w:lang w:val="en-US"/>
              </w:rPr>
              <w:t>Multilingual Ecosystem of Science and Education: Challenges, Innovations and Development Prospects in the Context of the Implementation of AI Technologies</w:t>
            </w:r>
            <w:r w:rsidRPr="00AC177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Психология, педагогика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и дефектология</w:t>
            </w:r>
          </w:p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Прикладная лингвистика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Абакумова Ирина Владимировна</w:t>
            </w:r>
          </w:p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Муругова</w:t>
            </w:r>
            <w:proofErr w:type="spellEnd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Елена Валерьевна</w:t>
            </w:r>
          </w:p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Маевская Ирина Михайловна</w:t>
            </w:r>
          </w:p>
        </w:tc>
      </w:tr>
      <w:tr w:rsidR="001C67DB" w:rsidRPr="008727EF" w:rsidTr="001C67DB">
        <w:trPr>
          <w:trHeight w:val="834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Международная научно-практическая конференция  «Интеллектуальные информационные технологии и математическое моделирование» (IIT&amp;MM-2026)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International Scientific and Practical Conference «Intelligent Information Technologies and Mathematical Modelling»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Информатика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      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и вычислительная техника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proofErr w:type="spellStart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Сухинов</w:t>
            </w:r>
            <w:proofErr w:type="spellEnd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Александр Иванович</w:t>
            </w:r>
          </w:p>
        </w:tc>
      </w:tr>
      <w:tr w:rsidR="001C67DB" w:rsidRPr="008727EF" w:rsidTr="001C67DB">
        <w:trPr>
          <w:trHeight w:val="834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25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XXVII</w:t>
            </w:r>
            <w:r w:rsidRPr="008727EF">
              <w:rPr>
                <w:rFonts w:ascii="Times New Roman" w:hAnsi="Times New Roman" w:cs="Times New Roman"/>
                <w:color w:val="000000"/>
                <w:lang w:val="en-US" w:eastAsia="ru-RU"/>
              </w:rPr>
              <w:t>I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Международная научно-практическая конференция «Техносферная безопасность, надежность, качество, </w:t>
            </w:r>
            <w:proofErr w:type="spellStart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энерго</w:t>
            </w:r>
            <w:proofErr w:type="spellEnd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 ресурсосбережение» (Конференция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«</w:t>
            </w:r>
            <w:proofErr w:type="spellStart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Техносферная</w:t>
            </w:r>
            <w:proofErr w:type="spellEnd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безопасность 2026»)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lastRenderedPageBreak/>
              <w:t>XXVIII International Scientific and Practical Conference «</w:t>
            </w:r>
            <w:proofErr w:type="spellStart"/>
            <w:r w:rsidRPr="00AC1775">
              <w:rPr>
                <w:rFonts w:ascii="Times New Roman" w:hAnsi="Times New Roman" w:cs="Times New Roman"/>
                <w:lang w:val="en-US"/>
              </w:rPr>
              <w:t>Technosphere</w:t>
            </w:r>
            <w:proofErr w:type="spellEnd"/>
            <w:r w:rsidRPr="00AC1775">
              <w:rPr>
                <w:rFonts w:ascii="Times New Roman" w:hAnsi="Times New Roman" w:cs="Times New Roman"/>
                <w:lang w:val="en-US"/>
              </w:rPr>
              <w:t xml:space="preserve"> Safety, Reliability, Quality, </w:t>
            </w:r>
            <w:r w:rsidRPr="00AC1775">
              <w:rPr>
                <w:rFonts w:ascii="Times New Roman" w:hAnsi="Times New Roman" w:cs="Times New Roman"/>
                <w:lang w:val="en-US"/>
              </w:rPr>
              <w:lastRenderedPageBreak/>
              <w:t xml:space="preserve">Energy and Resource Conservation» (Conference </w:t>
            </w:r>
            <w:proofErr w:type="spellStart"/>
            <w:r w:rsidRPr="00AC1775">
              <w:rPr>
                <w:rFonts w:ascii="Times New Roman" w:hAnsi="Times New Roman" w:cs="Times New Roman"/>
                <w:lang w:val="en-US"/>
              </w:rPr>
              <w:t>Technosphere</w:t>
            </w:r>
            <w:proofErr w:type="spellEnd"/>
            <w:r w:rsidRPr="00AC1775">
              <w:rPr>
                <w:rFonts w:ascii="Times New Roman" w:hAnsi="Times New Roman" w:cs="Times New Roman"/>
                <w:lang w:val="en-US"/>
              </w:rPr>
              <w:t xml:space="preserve"> Safety 2026)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Сентябрь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Безопасность жизнедеятельности и инженерная экология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proofErr w:type="spellStart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Пушенко</w:t>
            </w:r>
            <w:proofErr w:type="spellEnd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Сергей </w:t>
            </w:r>
            <w:proofErr w:type="spellStart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Леонардович</w:t>
            </w:r>
            <w:proofErr w:type="spellEnd"/>
          </w:p>
        </w:tc>
      </w:tr>
      <w:tr w:rsidR="001C67DB" w:rsidRPr="008727EF" w:rsidTr="001C67DB">
        <w:trPr>
          <w:trHeight w:val="1000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25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I Международная научно-практическая конференция «Междисциплинарные исследования в современной </w:t>
            </w:r>
            <w:proofErr w:type="spellStart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гуманитаристике</w:t>
            </w:r>
            <w:proofErr w:type="spellEnd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: глобальные вызовы в эпоху </w:t>
            </w:r>
            <w:proofErr w:type="spellStart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цифровизации</w:t>
            </w:r>
            <w:proofErr w:type="spellEnd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I International Scientific and Practical Conference «Interdisciplinary Research in Modern Humanities: Global Challenges in the Era of Digitalization»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Прикладная лингвистика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proofErr w:type="spellStart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Резникова</w:t>
            </w:r>
            <w:proofErr w:type="spellEnd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Анна Викторовна</w:t>
            </w:r>
          </w:p>
        </w:tc>
      </w:tr>
      <w:tr w:rsidR="001C67DB" w:rsidRPr="008727EF" w:rsidTr="001C67DB">
        <w:trPr>
          <w:trHeight w:val="1490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25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Международная научно-практическая конференция «Энергоэффективность и энергосбережение в технических системах» («ЭЭТС»)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International Scientific and Practical Conference «Energy efficiency and energy saving in technical systems»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Энергетика и </w:t>
            </w:r>
            <w:proofErr w:type="spellStart"/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нефтегазопромышленность</w:t>
            </w:r>
            <w:proofErr w:type="spellEnd"/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Юров Александр Александрович</w:t>
            </w:r>
          </w:p>
        </w:tc>
      </w:tr>
      <w:tr w:rsidR="001C67DB" w:rsidRPr="008727EF" w:rsidTr="001C67DB">
        <w:trPr>
          <w:trHeight w:val="486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25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 xml:space="preserve">XIV Международная научно-практическая конференция «Инновационные технологии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         </w:t>
            </w:r>
            <w:r w:rsidRPr="008727EF">
              <w:rPr>
                <w:rFonts w:ascii="Times New Roman" w:hAnsi="Times New Roman" w:cs="Times New Roman"/>
                <w:lang w:eastAsia="ru-RU"/>
              </w:rPr>
              <w:t>в науке и образовании» (Конференция «ИТНО 2026»)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XIV International Scientific and Practical Conference «Innovative technologies in science and education»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Агропромышленный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Рудой Дмитрий Владимирович</w:t>
            </w:r>
          </w:p>
        </w:tc>
      </w:tr>
      <w:tr w:rsidR="001C67DB" w:rsidRPr="008727EF" w:rsidTr="001C67DB">
        <w:trPr>
          <w:trHeight w:val="486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25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 xml:space="preserve">VI Международная научно-практическая конференция «Развитие и современные проблемы </w:t>
            </w:r>
            <w:proofErr w:type="spellStart"/>
            <w:r w:rsidRPr="008727EF">
              <w:rPr>
                <w:rFonts w:ascii="Times New Roman" w:hAnsi="Times New Roman" w:cs="Times New Roman"/>
                <w:lang w:eastAsia="ru-RU"/>
              </w:rPr>
              <w:t>аквакультуры</w:t>
            </w:r>
            <w:proofErr w:type="spellEnd"/>
            <w:r w:rsidRPr="008727EF">
              <w:rPr>
                <w:rFonts w:ascii="Times New Roman" w:hAnsi="Times New Roman" w:cs="Times New Roman"/>
                <w:lang w:eastAsia="ru-RU"/>
              </w:rPr>
              <w:t>» (Конференция «</w:t>
            </w:r>
            <w:proofErr w:type="spellStart"/>
            <w:r w:rsidRPr="008727EF">
              <w:rPr>
                <w:rFonts w:ascii="Times New Roman" w:hAnsi="Times New Roman" w:cs="Times New Roman"/>
                <w:lang w:eastAsia="ru-RU"/>
              </w:rPr>
              <w:t>Аквакультура</w:t>
            </w:r>
            <w:proofErr w:type="spellEnd"/>
            <w:r w:rsidRPr="008727EF">
              <w:rPr>
                <w:rFonts w:ascii="Times New Roman" w:hAnsi="Times New Roman" w:cs="Times New Roman"/>
                <w:lang w:eastAsia="ru-RU"/>
              </w:rPr>
              <w:t xml:space="preserve"> 2026»)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VI International scientific and practical conference “Development and modern problems of aquaculture” (Conference “AQUACULTURE 2026”)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Агропромышленный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Рудой Дмитрий Владимирович</w:t>
            </w:r>
          </w:p>
        </w:tc>
      </w:tr>
      <w:tr w:rsidR="001C67DB" w:rsidRPr="008727EF" w:rsidTr="001C67DB">
        <w:trPr>
          <w:trHeight w:val="1205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II научная международная конференция Молодежного научного сообщества ДГТУ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II Scientific International Conference of the DSTU Youth Scientific Community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Агропромышленный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Рудой Дмитрий Владимирович</w:t>
            </w:r>
          </w:p>
        </w:tc>
      </w:tr>
      <w:tr w:rsidR="001C67DB" w:rsidRPr="008727EF" w:rsidTr="001C67DB">
        <w:trPr>
          <w:trHeight w:val="69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 xml:space="preserve">XXV Международная </w:t>
            </w:r>
            <w:proofErr w:type="spellStart"/>
            <w:r w:rsidRPr="008727EF">
              <w:rPr>
                <w:rFonts w:ascii="Times New Roman" w:hAnsi="Times New Roman" w:cs="Times New Roman"/>
                <w:lang w:eastAsia="ru-RU"/>
              </w:rPr>
              <w:t>психодраматическая</w:t>
            </w:r>
            <w:proofErr w:type="spellEnd"/>
            <w:r w:rsidRPr="008727E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727EF">
              <w:rPr>
                <w:rFonts w:ascii="Times New Roman" w:hAnsi="Times New Roman" w:cs="Times New Roman"/>
                <w:lang w:eastAsia="ru-RU"/>
              </w:rPr>
              <w:lastRenderedPageBreak/>
              <w:t>научно-практическая конференция Морено Фестиваль 2026 «</w:t>
            </w:r>
            <w:proofErr w:type="spellStart"/>
            <w:r w:rsidRPr="008727EF">
              <w:rPr>
                <w:rFonts w:ascii="Times New Roman" w:hAnsi="Times New Roman" w:cs="Times New Roman"/>
                <w:lang w:eastAsia="ru-RU"/>
              </w:rPr>
              <w:t>Психодрама</w:t>
            </w:r>
            <w:proofErr w:type="spellEnd"/>
            <w:r w:rsidRPr="008727EF">
              <w:rPr>
                <w:rFonts w:ascii="Times New Roman" w:hAnsi="Times New Roman" w:cs="Times New Roman"/>
                <w:lang w:eastAsia="ru-RU"/>
              </w:rPr>
              <w:t>: переосмысление реальности, конструирование социокультурного будущего»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lastRenderedPageBreak/>
              <w:t xml:space="preserve">XXV International </w:t>
            </w:r>
            <w:proofErr w:type="spellStart"/>
            <w:r w:rsidRPr="00AC1775">
              <w:rPr>
                <w:rFonts w:ascii="Times New Roman" w:hAnsi="Times New Roman" w:cs="Times New Roman"/>
                <w:lang w:val="en-US"/>
              </w:rPr>
              <w:lastRenderedPageBreak/>
              <w:t>Psychodramatic</w:t>
            </w:r>
            <w:proofErr w:type="spellEnd"/>
            <w:r w:rsidRPr="00AC1775">
              <w:rPr>
                <w:rFonts w:ascii="Times New Roman" w:hAnsi="Times New Roman" w:cs="Times New Roman"/>
                <w:lang w:val="en-US"/>
              </w:rPr>
              <w:t xml:space="preserve"> Scientific and Practical Conference Moreno Festival 2026 «Psychodrama: Rethinking Reality, Constructing a Socio-Cultural Future»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Сентябрь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Психология, педагогика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и дефектология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Абакумова Ирина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Владимировна</w:t>
            </w:r>
          </w:p>
        </w:tc>
      </w:tr>
      <w:tr w:rsidR="001C67DB" w:rsidRPr="008727EF" w:rsidTr="001C67DB">
        <w:trPr>
          <w:trHeight w:val="1127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 xml:space="preserve">Х Национальная научно-практическая конференция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     </w:t>
            </w:r>
            <w:r w:rsidRPr="008727EF">
              <w:rPr>
                <w:rFonts w:ascii="Times New Roman" w:hAnsi="Times New Roman" w:cs="Times New Roman"/>
                <w:lang w:eastAsia="ru-RU"/>
              </w:rPr>
              <w:t>с международн</w:t>
            </w:r>
            <w:r>
              <w:rPr>
                <w:rFonts w:ascii="Times New Roman" w:hAnsi="Times New Roman" w:cs="Times New Roman"/>
                <w:lang w:eastAsia="ru-RU"/>
              </w:rPr>
              <w:t>ы</w:t>
            </w:r>
            <w:r w:rsidRPr="008727EF">
              <w:rPr>
                <w:rFonts w:ascii="Times New Roman" w:hAnsi="Times New Roman" w:cs="Times New Roman"/>
                <w:lang w:eastAsia="ru-RU"/>
              </w:rPr>
              <w:t>м участием «Правовой порядок и правовые ценности»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X National Scientific and Practical Conference with international participation «Legal Order and Legal Values»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Юридический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Сапожникова Екатерина Юрьевна</w:t>
            </w:r>
          </w:p>
        </w:tc>
      </w:tr>
      <w:tr w:rsidR="001C67DB" w:rsidRPr="008727EF" w:rsidTr="001C67DB">
        <w:trPr>
          <w:trHeight w:val="1127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VIII Международн</w:t>
            </w:r>
            <w:r>
              <w:rPr>
                <w:rFonts w:ascii="Times New Roman" w:hAnsi="Times New Roman" w:cs="Times New Roman"/>
                <w:lang w:eastAsia="ru-RU"/>
              </w:rPr>
              <w:t>ая</w:t>
            </w:r>
            <w:r w:rsidRPr="008727EF">
              <w:rPr>
                <w:rFonts w:ascii="Times New Roman" w:hAnsi="Times New Roman" w:cs="Times New Roman"/>
                <w:lang w:eastAsia="ru-RU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lang w:eastAsia="ru-RU"/>
              </w:rPr>
              <w:t>ая</w:t>
            </w:r>
            <w:r w:rsidRPr="008727EF">
              <w:rPr>
                <w:rFonts w:ascii="Times New Roman" w:hAnsi="Times New Roman" w:cs="Times New Roman"/>
                <w:lang w:eastAsia="ru-RU"/>
              </w:rPr>
              <w:t xml:space="preserve"> конференци</w:t>
            </w:r>
            <w:r>
              <w:rPr>
                <w:rFonts w:ascii="Times New Roman" w:hAnsi="Times New Roman" w:cs="Times New Roman"/>
                <w:lang w:eastAsia="ru-RU"/>
              </w:rPr>
              <w:t>я</w:t>
            </w:r>
            <w:r w:rsidRPr="008727EF">
              <w:rPr>
                <w:rFonts w:ascii="Times New Roman" w:hAnsi="Times New Roman" w:cs="Times New Roman"/>
                <w:lang w:eastAsia="ru-RU"/>
              </w:rPr>
              <w:t xml:space="preserve"> «Туризм и индустрия гостеприимства: современное состояние и тенденции развития»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VIII International Scientific and Practical Conference "Tourism and the Hospitality Industry: Current State and Development Trends"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Сервис и туризм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Макаренко Вадим Сергеевич</w:t>
            </w:r>
          </w:p>
        </w:tc>
      </w:tr>
      <w:tr w:rsidR="001C67DB" w:rsidRPr="008727EF" w:rsidTr="001C67DB">
        <w:trPr>
          <w:trHeight w:val="492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Научно-практическая конференция с международным участием «Психолого-педагогические проблемы модернизации образования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в условиях транзитивного общества»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Scientific and Practical Conference with international participation "Psychological and Pedagogical Problems of Modernization Of Education in a Transitive Society"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Психология, педагогика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и дефектология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Абакумова Ирина Владимировна</w:t>
            </w:r>
          </w:p>
        </w:tc>
      </w:tr>
      <w:tr w:rsidR="001C67DB" w:rsidRPr="008727EF" w:rsidTr="001C67DB">
        <w:trPr>
          <w:trHeight w:val="966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I Международная научно-практическая конференция «Обеспечение безопасности: производственной, пожарной, экологической»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I International Scientific and Practical Conference «</w:t>
            </w:r>
            <w:r w:rsidRPr="00AC1775">
              <w:rPr>
                <w:lang w:val="en-US"/>
              </w:rPr>
              <w:t xml:space="preserve"> </w:t>
            </w:r>
            <w:r w:rsidRPr="00AC1775">
              <w:rPr>
                <w:rFonts w:ascii="Times New Roman" w:hAnsi="Times New Roman" w:cs="Times New Roman"/>
                <w:lang w:val="en-US"/>
              </w:rPr>
              <w:t>Safety Assurance: Industrial, Fire, and Environmental Aspects»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                     </w:t>
            </w: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и инженерная экология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Булыгин Юрий Игоревич</w:t>
            </w:r>
          </w:p>
        </w:tc>
      </w:tr>
      <w:tr w:rsidR="001C67DB" w:rsidRPr="008727EF" w:rsidTr="001C67DB">
        <w:trPr>
          <w:trHeight w:val="1127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 xml:space="preserve">Ⅲ Международная научно-практическая конференция «Интеллектуальные транспортные системы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                  </w:t>
            </w:r>
            <w:r w:rsidRPr="008727EF">
              <w:rPr>
                <w:rFonts w:ascii="Times New Roman" w:hAnsi="Times New Roman" w:cs="Times New Roman"/>
                <w:lang w:eastAsia="ru-RU"/>
              </w:rPr>
              <w:t>в дорожном комплексе»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Ⅲ International Scientific and Practical Conference “Intelligent Transport Systems In The Road Complex”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6F0091">
              <w:rPr>
                <w:rFonts w:ascii="Times New Roman" w:hAnsi="Times New Roman" w:cs="Times New Roman"/>
                <w:color w:val="000000"/>
                <w:lang w:eastAsia="ru-RU"/>
              </w:rPr>
              <w:t>Дорожно-транспортный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Зырянов Владимир Васильевич</w:t>
            </w:r>
          </w:p>
        </w:tc>
      </w:tr>
      <w:tr w:rsidR="001C67DB" w:rsidRPr="008727EF" w:rsidTr="001C67DB">
        <w:trPr>
          <w:trHeight w:val="602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VI Международная научно-техническая конференция «Современные проблемы моделирования материалов для механических, медицинских и биологических приложений» (Конференция «СПММ 2026»)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VI International Scientific and Technical Conference "Modern Problems of Materials Modeling for Mechanical, Medical and Biological Applications" (МPMM 2026 Conference)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Агропромышленный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Рудой Дмитрий Владимирович</w:t>
            </w:r>
          </w:p>
        </w:tc>
      </w:tr>
      <w:tr w:rsidR="001C67DB" w:rsidRPr="008727EF" w:rsidTr="001C67DB">
        <w:trPr>
          <w:trHeight w:val="602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VI Международный форум «Молодежь в АПК 2026»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lang w:val="en-US"/>
              </w:rPr>
              <w:t>VI International Forum "Youth in Agriculture 2026"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Ноябрь-декабрь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Агропромышленный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Рудой Дмитрий Владимирович</w:t>
            </w:r>
          </w:p>
        </w:tc>
      </w:tr>
      <w:tr w:rsidR="001C67DB" w:rsidRPr="008727EF" w:rsidTr="001C67DB">
        <w:trPr>
          <w:trHeight w:val="602"/>
        </w:trPr>
        <w:tc>
          <w:tcPr>
            <w:tcW w:w="187" w:type="pct"/>
            <w:shd w:val="clear" w:color="auto" w:fill="FFFFFF"/>
            <w:noWrap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left="-117" w:right="-107" w:firstLine="25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31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 xml:space="preserve">Всероссийская научно-практическая конференция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                     </w:t>
            </w:r>
            <w:r w:rsidRPr="008727EF">
              <w:rPr>
                <w:rFonts w:ascii="Times New Roman" w:hAnsi="Times New Roman" w:cs="Times New Roman"/>
                <w:lang w:eastAsia="ru-RU"/>
              </w:rPr>
              <w:t>с международным участием «Диалог социальных дисциплин»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1C67DB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C1775">
              <w:rPr>
                <w:rFonts w:ascii="Times New Roman" w:hAnsi="Times New Roman" w:cs="Times New Roman"/>
                <w:color w:val="000000"/>
                <w:lang w:val="en-US"/>
              </w:rPr>
              <w:t xml:space="preserve">National </w:t>
            </w:r>
            <w:r w:rsidRPr="00AC1775">
              <w:rPr>
                <w:rFonts w:ascii="Times New Roman" w:hAnsi="Times New Roman" w:cs="Times New Roman"/>
                <w:lang w:val="en-US"/>
              </w:rPr>
              <w:t>Scientific and Practical Conference with international participation "Dialogue of Social Disciplines"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27EF"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Сервис и туризм</w:t>
            </w:r>
          </w:p>
        </w:tc>
        <w:tc>
          <w:tcPr>
            <w:tcW w:w="947" w:type="pct"/>
            <w:shd w:val="clear" w:color="auto" w:fill="FFFFFF"/>
            <w:vAlign w:val="center"/>
          </w:tcPr>
          <w:p w:rsidR="001C67DB" w:rsidRPr="008727EF" w:rsidRDefault="001C67DB" w:rsidP="001C67DB">
            <w:pPr>
              <w:suppressAutoHyphens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27EF">
              <w:rPr>
                <w:rFonts w:ascii="Times New Roman" w:hAnsi="Times New Roman" w:cs="Times New Roman"/>
                <w:color w:val="000000"/>
                <w:lang w:eastAsia="ru-RU"/>
              </w:rPr>
              <w:t>Беликова Светлана Сергеевна</w:t>
            </w:r>
          </w:p>
        </w:tc>
      </w:tr>
    </w:tbl>
    <w:p w:rsidR="008727EF" w:rsidRDefault="008727EF" w:rsidP="00425DF5">
      <w:pPr>
        <w:pStyle w:val="a3"/>
        <w:spacing w:before="0"/>
        <w:ind w:left="0"/>
        <w:jc w:val="both"/>
        <w:rPr>
          <w:sz w:val="20"/>
        </w:rPr>
      </w:pPr>
    </w:p>
    <w:p w:rsidR="008727EF" w:rsidRPr="00B5637F" w:rsidRDefault="008727EF" w:rsidP="00425DF5">
      <w:pPr>
        <w:pStyle w:val="a3"/>
        <w:spacing w:before="0"/>
        <w:ind w:left="0"/>
        <w:jc w:val="both"/>
        <w:rPr>
          <w:sz w:val="20"/>
        </w:rPr>
      </w:pPr>
    </w:p>
    <w:sectPr w:rsidR="008727EF" w:rsidRPr="00B5637F" w:rsidSect="001C67DB">
      <w:footerReference w:type="default" r:id="rId6"/>
      <w:pgSz w:w="16838" w:h="11906" w:orient="landscape"/>
      <w:pgMar w:top="1134" w:right="1134" w:bottom="567" w:left="1134" w:header="1134" w:footer="10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552" w:rsidRDefault="006D6552">
      <w:r>
        <w:separator/>
      </w:r>
    </w:p>
  </w:endnote>
  <w:endnote w:type="continuationSeparator" w:id="0">
    <w:p w:rsidR="006D6552" w:rsidRDefault="006D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EC" w:rsidRPr="00D134AC" w:rsidRDefault="00D134AC" w:rsidP="00D134AC">
    <w:pPr>
      <w:pStyle w:val="a4"/>
      <w:ind w:firstLine="0"/>
    </w:pPr>
    <w:r w:rsidRPr="00D134AC">
      <w:rPr>
        <w:rFonts w:ascii="Times New Roman" w:hAnsi="Times New Roman" w:cs="Times New Roman"/>
        <w:sz w:val="16"/>
        <w:szCs w:val="16"/>
      </w:rPr>
      <w:t>Об утверждении Плана проведения международных научных конференций Донского государственного технического университета на 2026 год – 10.2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552" w:rsidRDefault="006D6552">
      <w:r>
        <w:separator/>
      </w:r>
    </w:p>
  </w:footnote>
  <w:footnote w:type="continuationSeparator" w:id="0">
    <w:p w:rsidR="006D6552" w:rsidRDefault="006D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trackedChanges" w:enforcement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7F"/>
    <w:rsid w:val="00074D89"/>
    <w:rsid w:val="000A7E4C"/>
    <w:rsid w:val="000D16D9"/>
    <w:rsid w:val="00125A4C"/>
    <w:rsid w:val="001B0C7A"/>
    <w:rsid w:val="001C67DB"/>
    <w:rsid w:val="001E2EB6"/>
    <w:rsid w:val="001F1637"/>
    <w:rsid w:val="0022742E"/>
    <w:rsid w:val="00250C78"/>
    <w:rsid w:val="002547AE"/>
    <w:rsid w:val="002842C8"/>
    <w:rsid w:val="002948F1"/>
    <w:rsid w:val="002C5671"/>
    <w:rsid w:val="002F5E59"/>
    <w:rsid w:val="00313748"/>
    <w:rsid w:val="003352B9"/>
    <w:rsid w:val="0035631A"/>
    <w:rsid w:val="00371603"/>
    <w:rsid w:val="00403C4C"/>
    <w:rsid w:val="004124CF"/>
    <w:rsid w:val="00425DF5"/>
    <w:rsid w:val="004378AD"/>
    <w:rsid w:val="00463A11"/>
    <w:rsid w:val="00472A81"/>
    <w:rsid w:val="004B455D"/>
    <w:rsid w:val="004B606B"/>
    <w:rsid w:val="00501D6D"/>
    <w:rsid w:val="00513120"/>
    <w:rsid w:val="005616AC"/>
    <w:rsid w:val="00561955"/>
    <w:rsid w:val="005937FF"/>
    <w:rsid w:val="0059476D"/>
    <w:rsid w:val="005B54B7"/>
    <w:rsid w:val="005C3DB2"/>
    <w:rsid w:val="006248B5"/>
    <w:rsid w:val="00641D4F"/>
    <w:rsid w:val="006676AD"/>
    <w:rsid w:val="006A7297"/>
    <w:rsid w:val="006D2136"/>
    <w:rsid w:val="006D6552"/>
    <w:rsid w:val="006F0091"/>
    <w:rsid w:val="0078358C"/>
    <w:rsid w:val="00795504"/>
    <w:rsid w:val="00822908"/>
    <w:rsid w:val="008727EF"/>
    <w:rsid w:val="00876B45"/>
    <w:rsid w:val="00891671"/>
    <w:rsid w:val="008D3ABF"/>
    <w:rsid w:val="00900ED6"/>
    <w:rsid w:val="00921CD0"/>
    <w:rsid w:val="00940D4E"/>
    <w:rsid w:val="0095207A"/>
    <w:rsid w:val="00997971"/>
    <w:rsid w:val="009A2E91"/>
    <w:rsid w:val="009B4365"/>
    <w:rsid w:val="009F2F65"/>
    <w:rsid w:val="00A15FDB"/>
    <w:rsid w:val="00A232D6"/>
    <w:rsid w:val="00A8290C"/>
    <w:rsid w:val="00B10268"/>
    <w:rsid w:val="00B21D3A"/>
    <w:rsid w:val="00B4366D"/>
    <w:rsid w:val="00B455B1"/>
    <w:rsid w:val="00B53EE1"/>
    <w:rsid w:val="00B5637F"/>
    <w:rsid w:val="00B800EF"/>
    <w:rsid w:val="00BD633B"/>
    <w:rsid w:val="00C16933"/>
    <w:rsid w:val="00C220CE"/>
    <w:rsid w:val="00C3304A"/>
    <w:rsid w:val="00C56293"/>
    <w:rsid w:val="00CA206E"/>
    <w:rsid w:val="00CA7CCE"/>
    <w:rsid w:val="00D04FD0"/>
    <w:rsid w:val="00D134AC"/>
    <w:rsid w:val="00D72F73"/>
    <w:rsid w:val="00DC6841"/>
    <w:rsid w:val="00DD0D99"/>
    <w:rsid w:val="00DD201A"/>
    <w:rsid w:val="00E275C8"/>
    <w:rsid w:val="00E41126"/>
    <w:rsid w:val="00EA075A"/>
    <w:rsid w:val="00EA76F3"/>
    <w:rsid w:val="00ED3081"/>
    <w:rsid w:val="00EE4B6E"/>
    <w:rsid w:val="00EE5E99"/>
    <w:rsid w:val="00F07B98"/>
    <w:rsid w:val="00F112E5"/>
    <w:rsid w:val="00FD3847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04FC77-DCC4-4172-A84F-D87B2648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66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B5637F"/>
    <w:pPr>
      <w:widowControl/>
      <w:suppressAutoHyphens w:val="0"/>
      <w:autoSpaceDE/>
      <w:spacing w:before="120"/>
      <w:ind w:left="5670" w:firstLine="0"/>
      <w:jc w:val="center"/>
    </w:pPr>
    <w:rPr>
      <w:rFonts w:ascii="Times New Roman" w:hAnsi="Times New Roman" w:cs="Times New Roman"/>
      <w:sz w:val="28"/>
      <w:lang w:eastAsia="ru-RU"/>
    </w:rPr>
  </w:style>
  <w:style w:type="paragraph" w:styleId="a4">
    <w:name w:val="footer"/>
    <w:basedOn w:val="a"/>
    <w:link w:val="a5"/>
    <w:uiPriority w:val="99"/>
    <w:unhideWhenUsed/>
    <w:rsid w:val="00B5637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5637F"/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B5637F"/>
    <w:pPr>
      <w:ind w:left="720"/>
      <w:contextualSpacing/>
    </w:pPr>
  </w:style>
  <w:style w:type="table" w:styleId="a7">
    <w:name w:val="Table Grid"/>
    <w:basedOn w:val="a1"/>
    <w:uiPriority w:val="59"/>
    <w:rsid w:val="00B5637F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134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34AC"/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FD38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3847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Revision"/>
    <w:hidden/>
    <w:uiPriority w:val="99"/>
    <w:semiHidden/>
    <w:rsid w:val="00822908"/>
    <w:pPr>
      <w:spacing w:after="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2026-01-29T10:23:00Z</cp:lastPrinted>
  <dcterms:created xsi:type="dcterms:W3CDTF">2026-02-16T10:12:00Z</dcterms:created>
  <dcterms:modified xsi:type="dcterms:W3CDTF">2026-02-16T10:12:00Z</dcterms:modified>
</cp:coreProperties>
</file>