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5B" w:rsidRPr="00436A5B" w:rsidRDefault="00436A5B" w:rsidP="00436A5B">
      <w:pPr>
        <w:pStyle w:val="31"/>
        <w:spacing w:line="240" w:lineRule="auto"/>
        <w:ind w:left="0" w:right="-693" w:firstLine="0"/>
        <w:jc w:val="center"/>
        <w:rPr>
          <w:szCs w:val="22"/>
          <w:lang w:val="ru-RU"/>
        </w:rPr>
      </w:pPr>
    </w:p>
    <w:p w:rsidR="00436A5B" w:rsidRDefault="00436A5B" w:rsidP="00436A5B">
      <w:pPr>
        <w:pStyle w:val="31"/>
        <w:spacing w:line="240" w:lineRule="auto"/>
        <w:ind w:left="0" w:right="-693" w:firstLine="0"/>
        <w:jc w:val="center"/>
        <w:rPr>
          <w:sz w:val="24"/>
          <w:lang w:val="ru-RU"/>
        </w:rPr>
      </w:pPr>
      <w:r>
        <w:rPr>
          <w:sz w:val="22"/>
          <w:szCs w:val="22"/>
          <w:lang w:val="ru-RU"/>
        </w:rPr>
        <w:t xml:space="preserve">МИНИСТЕРСТВО НАУКИ И ВЫСШЕГО ОБРАЗОВАНИЯ РОССИЙСКОЙ ФЕДЕРАЦИИ </w:t>
      </w:r>
    </w:p>
    <w:p w:rsidR="00436A5B" w:rsidRDefault="00436A5B" w:rsidP="00436A5B">
      <w:pPr>
        <w:pStyle w:val="31"/>
        <w:spacing w:line="240" w:lineRule="auto"/>
        <w:ind w:left="0" w:right="-693" w:firstLine="0"/>
        <w:jc w:val="center"/>
        <w:rPr>
          <w:sz w:val="24"/>
          <w:lang w:val="ru-RU"/>
        </w:rPr>
      </w:pPr>
    </w:p>
    <w:p w:rsidR="00436A5B" w:rsidRDefault="00436A5B" w:rsidP="00436A5B">
      <w:pPr>
        <w:pStyle w:val="31"/>
        <w:spacing w:line="240" w:lineRule="auto"/>
        <w:ind w:left="0" w:right="-693" w:firstLine="0"/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ДОНСКОЙ ГОСУДАРСТВЕННЫЙ </w:t>
      </w:r>
    </w:p>
    <w:p w:rsidR="00436A5B" w:rsidRDefault="00436A5B" w:rsidP="00436A5B">
      <w:pPr>
        <w:pStyle w:val="31"/>
        <w:spacing w:line="240" w:lineRule="auto"/>
        <w:ind w:left="0" w:right="-693" w:firstLine="0"/>
        <w:jc w:val="center"/>
        <w:rPr>
          <w:sz w:val="22"/>
          <w:lang w:val="ru-RU"/>
        </w:rPr>
      </w:pPr>
      <w:r>
        <w:rPr>
          <w:sz w:val="22"/>
          <w:lang w:val="ru-RU"/>
        </w:rPr>
        <w:t>ТЕХНИЧЕСКИЙ УНИВЕРСИТЕТ</w:t>
      </w:r>
    </w:p>
    <w:p w:rsidR="00250FCF" w:rsidRDefault="00250FCF" w:rsidP="00250FCF">
      <w:pPr>
        <w:pStyle w:val="a3"/>
        <w:rPr>
          <w:sz w:val="24"/>
        </w:rPr>
      </w:pPr>
    </w:p>
    <w:p w:rsidR="00250FCF" w:rsidRDefault="00250FCF" w:rsidP="00436A5B">
      <w:pPr>
        <w:pStyle w:val="1"/>
        <w:ind w:left="803"/>
      </w:pPr>
      <w:r>
        <w:t>СЛУЖЕБНАЯ</w:t>
      </w:r>
      <w:r>
        <w:rPr>
          <w:spacing w:val="-7"/>
        </w:rPr>
        <w:t xml:space="preserve"> </w:t>
      </w:r>
      <w:r>
        <w:t>ЗАПИСКА</w:t>
      </w:r>
    </w:p>
    <w:p w:rsidR="00436A5B" w:rsidRDefault="00250FCF" w:rsidP="00436A5B">
      <w:pPr>
        <w:pStyle w:val="a3"/>
        <w:ind w:left="935" w:right="2066" w:hanging="204"/>
      </w:pPr>
      <w:r>
        <w:br w:type="column"/>
      </w:r>
    </w:p>
    <w:p w:rsidR="00250FCF" w:rsidRPr="00436A5B" w:rsidRDefault="00436A5B" w:rsidP="00436A5B">
      <w:pPr>
        <w:pStyle w:val="a3"/>
        <w:spacing w:line="362" w:lineRule="auto"/>
        <w:ind w:left="935" w:right="2066" w:hanging="204"/>
        <w:sectPr w:rsidR="00250FCF" w:rsidRPr="00436A5B" w:rsidSect="00436A5B">
          <w:pgSz w:w="11900" w:h="16840"/>
          <w:pgMar w:top="1134" w:right="220" w:bottom="280" w:left="1040" w:header="720" w:footer="720" w:gutter="0"/>
          <w:cols w:num="2" w:space="720" w:equalWidth="0">
            <w:col w:w="4269" w:space="1803"/>
            <w:col w:w="4568"/>
          </w:cols>
        </w:sectPr>
      </w:pPr>
      <w:r>
        <w:t>Ректору ДГТУ Б.Ч. Месхи</w:t>
      </w:r>
      <w:bookmarkStart w:id="0" w:name="_GoBack"/>
      <w:bookmarkEnd w:id="0"/>
    </w:p>
    <w:p w:rsidR="00250FCF" w:rsidRDefault="00250FCF" w:rsidP="00436A5B">
      <w:pPr>
        <w:pStyle w:val="a3"/>
        <w:rPr>
          <w:sz w:val="20"/>
        </w:rPr>
      </w:pPr>
    </w:p>
    <w:p w:rsidR="00250FCF" w:rsidRDefault="00250FCF" w:rsidP="00436A5B">
      <w:pPr>
        <w:tabs>
          <w:tab w:val="left" w:pos="2459"/>
          <w:tab w:val="left" w:pos="4252"/>
        </w:tabs>
        <w:ind w:left="567" w:firstLine="14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№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50FCF" w:rsidRDefault="00250FCF" w:rsidP="00250FCF">
      <w:pPr>
        <w:pStyle w:val="a3"/>
        <w:rPr>
          <w:sz w:val="20"/>
        </w:rPr>
      </w:pPr>
    </w:p>
    <w:p w:rsidR="00250FCF" w:rsidRDefault="00250FCF" w:rsidP="00250FCF">
      <w:pPr>
        <w:pStyle w:val="a3"/>
        <w:rPr>
          <w:sz w:val="20"/>
        </w:rPr>
      </w:pPr>
    </w:p>
    <w:p w:rsidR="00250FCF" w:rsidRDefault="00250FCF" w:rsidP="00250FCF">
      <w:pPr>
        <w:pStyle w:val="a3"/>
        <w:rPr>
          <w:sz w:val="20"/>
        </w:rPr>
      </w:pPr>
    </w:p>
    <w:p w:rsidR="00250FCF" w:rsidRDefault="00250FCF" w:rsidP="00250FCF">
      <w:pPr>
        <w:pStyle w:val="a3"/>
        <w:spacing w:before="4"/>
        <w:rPr>
          <w:sz w:val="25"/>
        </w:rPr>
      </w:pPr>
    </w:p>
    <w:p w:rsidR="00436A5B" w:rsidRDefault="00436A5B" w:rsidP="00250FCF">
      <w:pPr>
        <w:pStyle w:val="a3"/>
        <w:spacing w:before="89"/>
        <w:ind w:left="2121" w:right="2505"/>
        <w:jc w:val="center"/>
      </w:pPr>
    </w:p>
    <w:p w:rsidR="00250FCF" w:rsidRDefault="00250FCF" w:rsidP="00250FCF">
      <w:pPr>
        <w:pStyle w:val="a3"/>
        <w:spacing w:before="89"/>
        <w:ind w:left="2121" w:right="2505"/>
        <w:jc w:val="center"/>
      </w:pPr>
      <w:r>
        <w:t>Уважаемый Бесарион Чохоевич!</w:t>
      </w:r>
    </w:p>
    <w:p w:rsidR="00250FCF" w:rsidRDefault="00250FCF" w:rsidP="00250FCF">
      <w:pPr>
        <w:pStyle w:val="a3"/>
        <w:rPr>
          <w:sz w:val="30"/>
        </w:rPr>
      </w:pPr>
    </w:p>
    <w:p w:rsidR="00250FCF" w:rsidRDefault="00250FCF" w:rsidP="00250FCF">
      <w:pPr>
        <w:pStyle w:val="a3"/>
        <w:tabs>
          <w:tab w:val="left" w:pos="6203"/>
        </w:tabs>
        <w:spacing w:before="252"/>
        <w:ind w:left="236" w:right="618" w:firstLine="708"/>
        <w:jc w:val="both"/>
      </w:pPr>
      <w:r>
        <w:t>Прошу Вас дать указание уполномоченным службам оплатить государственную пошлину за выдачу приглашения на въезд в РФ иностранного гражданина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приглашенного с</w:t>
      </w:r>
      <w:r>
        <w:rPr>
          <w:spacing w:val="-4"/>
        </w:rPr>
        <w:t xml:space="preserve"> </w:t>
      </w:r>
      <w:r>
        <w:t>целью</w:t>
      </w:r>
      <w:r>
        <w:rPr>
          <w:u w:val="single"/>
        </w:rPr>
        <w:t xml:space="preserve">          </w:t>
      </w:r>
      <w:r>
        <w:rPr>
          <w:spacing w:val="-6"/>
          <w:u w:val="single"/>
        </w:rPr>
        <w:t xml:space="preserve"> </w:t>
      </w:r>
    </w:p>
    <w:p w:rsidR="00250FCF" w:rsidRDefault="00250FCF" w:rsidP="00250FCF">
      <w:pPr>
        <w:spacing w:before="4"/>
        <w:ind w:left="2063"/>
        <w:rPr>
          <w:sz w:val="18"/>
        </w:rPr>
      </w:pPr>
      <w:r>
        <w:rPr>
          <w:sz w:val="18"/>
        </w:rPr>
        <w:t>(ФИО иностранного гражданина)</w:t>
      </w:r>
    </w:p>
    <w:p w:rsidR="00250FCF" w:rsidRDefault="00250FCF" w:rsidP="00250FCF">
      <w:pPr>
        <w:pStyle w:val="a3"/>
        <w:rPr>
          <w:sz w:val="20"/>
        </w:rPr>
      </w:pPr>
    </w:p>
    <w:p w:rsidR="00250FCF" w:rsidRDefault="00250FCF" w:rsidP="00250FCF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184150</wp:posOffset>
                </wp:positionV>
                <wp:extent cx="6136640" cy="1270"/>
                <wp:effectExtent l="10795" t="9525" r="571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64"/>
                            <a:gd name="T2" fmla="+- 0 10940 1277"/>
                            <a:gd name="T3" fmla="*/ T2 w 9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4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3502" id="Полилиния 4" o:spid="_x0000_s1026" style="position:absolute;margin-left:63.85pt;margin-top:14.5pt;width:483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" path="m,l9663,e" filled="f" strokeweight=".198mm">
                <v:path arrowok="t" o:connecttype="custom" o:connectlocs="0,0;6136005,0" o:connectangles="0,0"/>
                <w10:wrap type="topAndBottom" anchorx="page"/>
              </v:shape>
            </w:pict>
          </mc:Fallback>
        </mc:AlternateContent>
      </w:r>
    </w:p>
    <w:p w:rsidR="00250FCF" w:rsidRDefault="00250FCF" w:rsidP="00250FCF">
      <w:pPr>
        <w:pStyle w:val="a3"/>
        <w:spacing w:before="9"/>
        <w:rPr>
          <w:sz w:val="17"/>
        </w:rPr>
      </w:pPr>
    </w:p>
    <w:p w:rsidR="00250FCF" w:rsidRDefault="00250FCF" w:rsidP="00250FCF">
      <w:pPr>
        <w:pStyle w:val="a3"/>
        <w:spacing w:before="89" w:line="322" w:lineRule="exact"/>
        <w:ind w:left="236"/>
      </w:pPr>
      <w:r>
        <w:t>в размере 800 (восемьсот) рублей.</w:t>
      </w:r>
    </w:p>
    <w:p w:rsidR="00250FCF" w:rsidRDefault="00250FCF" w:rsidP="00250FCF">
      <w:pPr>
        <w:pStyle w:val="a3"/>
        <w:ind w:left="944"/>
      </w:pPr>
      <w:r>
        <w:t>Реквизиты для оплаты пошлины прилагаю.</w:t>
      </w:r>
    </w:p>
    <w:p w:rsidR="00250FCF" w:rsidRDefault="00250FCF" w:rsidP="00250FCF">
      <w:pPr>
        <w:pStyle w:val="a3"/>
        <w:rPr>
          <w:sz w:val="20"/>
        </w:rPr>
      </w:pPr>
    </w:p>
    <w:p w:rsidR="00250FCF" w:rsidRDefault="00250FCF" w:rsidP="00250FCF">
      <w:pPr>
        <w:pStyle w:val="a3"/>
        <w:rPr>
          <w:sz w:val="20"/>
        </w:rPr>
      </w:pPr>
    </w:p>
    <w:p w:rsidR="00250FCF" w:rsidRDefault="00250FCF" w:rsidP="00250FCF">
      <w:pPr>
        <w:pStyle w:val="a3"/>
        <w:spacing w:before="6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141605</wp:posOffset>
                </wp:positionV>
                <wp:extent cx="1066800" cy="1270"/>
                <wp:effectExtent l="10795" t="10795" r="8255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0"/>
                            <a:gd name="T2" fmla="+- 0 2957 127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FDC6" id="Полилиния 3" o:spid="_x0000_s1026" style="position:absolute;margin-left:63.85pt;margin-top:11.15pt;width:8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" path="m,l1680,e" filled="f" strokeweight=".16922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141605</wp:posOffset>
                </wp:positionV>
                <wp:extent cx="1219200" cy="1270"/>
                <wp:effectExtent l="12700" t="10795" r="6350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5525 5525"/>
                            <a:gd name="T1" fmla="*/ T0 w 1920"/>
                            <a:gd name="T2" fmla="+- 0 7445 5525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DAF0" id="Полилиния 2" o:spid="_x0000_s1026" style="position:absolute;margin-left:276.25pt;margin-top:11.15pt;width: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" path="m,l1920,e" filled="f" strokeweight=".16922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ragraph">
                  <wp:posOffset>141605</wp:posOffset>
                </wp:positionV>
                <wp:extent cx="1371600" cy="1270"/>
                <wp:effectExtent l="10795" t="10795" r="8255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357 8357"/>
                            <a:gd name="T1" fmla="*/ T0 w 2160"/>
                            <a:gd name="T2" fmla="+- 0 10517 8357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8DB2" id="Полилиния 1" o:spid="_x0000_s1026" style="position:absolute;margin-left:417.85pt;margin-top:11.15pt;width:10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W8GAMAAK8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250FCF" w:rsidRDefault="00250FCF" w:rsidP="00250FCF">
      <w:pPr>
        <w:tabs>
          <w:tab w:val="left" w:pos="4935"/>
          <w:tab w:val="left" w:pos="7724"/>
        </w:tabs>
        <w:spacing w:line="181" w:lineRule="exact"/>
        <w:ind w:left="944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r>
        <w:rPr>
          <w:sz w:val="18"/>
        </w:rPr>
        <w:tab/>
        <w:t>(ФИО, должность)</w:t>
      </w:r>
    </w:p>
    <w:p w:rsidR="00250FCF" w:rsidRPr="00250FCF" w:rsidRDefault="00250FCF" w:rsidP="00250FCF">
      <w:pPr>
        <w:rPr>
          <w:sz w:val="18"/>
        </w:rPr>
      </w:pPr>
    </w:p>
    <w:p w:rsidR="00250FCF" w:rsidRPr="00250FCF" w:rsidRDefault="00250FCF" w:rsidP="00250FCF">
      <w:pPr>
        <w:rPr>
          <w:sz w:val="18"/>
        </w:rPr>
      </w:pPr>
    </w:p>
    <w:p w:rsidR="00250FCF" w:rsidRPr="00250FCF" w:rsidRDefault="00250FCF" w:rsidP="00250FCF">
      <w:pPr>
        <w:rPr>
          <w:sz w:val="18"/>
        </w:rPr>
      </w:pPr>
    </w:p>
    <w:p w:rsidR="00250FCF" w:rsidRPr="00250FCF" w:rsidRDefault="00250FCF" w:rsidP="00250FCF">
      <w:pPr>
        <w:rPr>
          <w:sz w:val="18"/>
        </w:rPr>
      </w:pPr>
    </w:p>
    <w:p w:rsidR="00250FCF" w:rsidRPr="00250FCF" w:rsidRDefault="00250FCF" w:rsidP="00250FCF">
      <w:pPr>
        <w:tabs>
          <w:tab w:val="center" w:pos="5320"/>
        </w:tabs>
        <w:rPr>
          <w:sz w:val="18"/>
        </w:rPr>
        <w:sectPr w:rsidR="00250FCF" w:rsidRPr="00250FCF">
          <w:type w:val="continuous"/>
          <w:pgSz w:w="11900" w:h="16840"/>
          <w:pgMar w:top="380" w:right="220" w:bottom="280" w:left="1040" w:header="720" w:footer="720" w:gutter="0"/>
          <w:cols w:space="720"/>
        </w:sectPr>
      </w:pPr>
    </w:p>
    <w:p w:rsidR="00085F7B" w:rsidRDefault="00085F7B" w:rsidP="00250FCF"/>
    <w:sectPr w:rsidR="000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2"/>
    <w:rsid w:val="00085F7B"/>
    <w:rsid w:val="00250FCF"/>
    <w:rsid w:val="00436A5B"/>
    <w:rsid w:val="00F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EC0E"/>
  <w15:chartTrackingRefBased/>
  <w15:docId w15:val="{C10428A1-852C-4DAF-9CD1-7DE24727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0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50FCF"/>
    <w:pPr>
      <w:ind w:left="2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0F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50F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0FCF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436A5B"/>
    <w:pPr>
      <w:widowControl/>
      <w:suppressAutoHyphens/>
      <w:autoSpaceDE/>
      <w:autoSpaceDN/>
      <w:spacing w:line="360" w:lineRule="auto"/>
      <w:ind w:left="567" w:firstLine="851"/>
      <w:jc w:val="both"/>
    </w:pPr>
    <w:rPr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Александра Олеговна</dc:creator>
  <cp:keywords/>
  <dc:description/>
  <cp:lastModifiedBy>Кравченко Раиса Владимировна</cp:lastModifiedBy>
  <cp:revision>2</cp:revision>
  <dcterms:created xsi:type="dcterms:W3CDTF">2021-07-29T11:15:00Z</dcterms:created>
  <dcterms:modified xsi:type="dcterms:W3CDTF">2021-07-29T11:15:00Z</dcterms:modified>
</cp:coreProperties>
</file>