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77" w:rsidRPr="00120DDD" w:rsidRDefault="00B60877" w:rsidP="007942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Справка по сотрудничеству с</w:t>
      </w:r>
      <w:r w:rsidR="006B6F96"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94265"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Республикой У</w:t>
      </w:r>
      <w:r w:rsidR="00524702"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збекистан</w:t>
      </w:r>
    </w:p>
    <w:p w:rsidR="00794265" w:rsidRPr="00120DDD" w:rsidRDefault="00794265" w:rsidP="007942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6F96" w:rsidRPr="00120DDD" w:rsidRDefault="00DC56FD" w:rsidP="00A7283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1)</w:t>
      </w:r>
      <w:r w:rsidR="00AC594F"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B6F96"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Партнеры ДГТУ - организации </w:t>
      </w:r>
      <w:r w:rsidR="00524702"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Узбекистана</w:t>
      </w:r>
      <w:r w:rsidR="00AC594F"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(1</w:t>
      </w:r>
      <w:r w:rsidR="00BB27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AC594F" w:rsidRPr="00120D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организаций – партнеров).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Ташкентский институт текстильной и легкой промышленности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Ташкентский государственный технический университет им. Ислама Каримова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Бухарский государственный университет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Ташкентский технологический университет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Ташкентский государственный технический университет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  <w:lang w:val="en-US"/>
        </w:rPr>
      </w:pPr>
      <w:r w:rsidRPr="00BB2771">
        <w:rPr>
          <w:color w:val="000000" w:themeColor="text1"/>
          <w:sz w:val="26"/>
          <w:szCs w:val="26"/>
        </w:rPr>
        <w:t xml:space="preserve">Инновационный центр информационных технологий им. </w:t>
      </w:r>
      <w:proofErr w:type="spellStart"/>
      <w:r w:rsidRPr="00BB2771">
        <w:rPr>
          <w:color w:val="000000" w:themeColor="text1"/>
          <w:sz w:val="26"/>
          <w:szCs w:val="26"/>
        </w:rPr>
        <w:t>Мирзо</w:t>
      </w:r>
      <w:proofErr w:type="spellEnd"/>
      <w:r w:rsidRPr="00BB2771">
        <w:rPr>
          <w:color w:val="000000" w:themeColor="text1"/>
          <w:sz w:val="26"/>
          <w:szCs w:val="26"/>
          <w:lang w:val="en-US"/>
        </w:rPr>
        <w:t xml:space="preserve"> </w:t>
      </w:r>
      <w:r w:rsidRPr="00BB2771">
        <w:rPr>
          <w:color w:val="000000" w:themeColor="text1"/>
          <w:sz w:val="26"/>
          <w:szCs w:val="26"/>
        </w:rPr>
        <w:t>Улугбека</w:t>
      </w:r>
      <w:r w:rsidRPr="00BB2771">
        <w:rPr>
          <w:color w:val="000000" w:themeColor="text1"/>
          <w:sz w:val="26"/>
          <w:szCs w:val="26"/>
          <w:lang w:val="en-US"/>
        </w:rPr>
        <w:t xml:space="preserve"> «</w:t>
      </w:r>
      <w:proofErr w:type="spellStart"/>
      <w:r w:rsidRPr="00BB2771">
        <w:rPr>
          <w:color w:val="000000" w:themeColor="text1"/>
          <w:sz w:val="26"/>
          <w:szCs w:val="26"/>
          <w:lang w:val="en-US"/>
        </w:rPr>
        <w:t>Mirzo</w:t>
      </w:r>
      <w:proofErr w:type="spellEnd"/>
      <w:r w:rsidRPr="00BB2771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BB2771">
        <w:rPr>
          <w:color w:val="000000" w:themeColor="text1"/>
          <w:sz w:val="26"/>
          <w:szCs w:val="26"/>
          <w:lang w:val="en-US"/>
        </w:rPr>
        <w:t>Ulugbek</w:t>
      </w:r>
      <w:proofErr w:type="spellEnd"/>
      <w:r w:rsidRPr="00BB2771">
        <w:rPr>
          <w:color w:val="000000" w:themeColor="text1"/>
          <w:sz w:val="26"/>
          <w:szCs w:val="26"/>
          <w:lang w:val="en-US"/>
        </w:rPr>
        <w:t xml:space="preserve"> Innovation Center»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 xml:space="preserve">Ташкентский университет информационных </w:t>
      </w:r>
      <w:proofErr w:type="gramStart"/>
      <w:r w:rsidRPr="00BB2771">
        <w:rPr>
          <w:color w:val="000000" w:themeColor="text1"/>
          <w:sz w:val="26"/>
          <w:szCs w:val="26"/>
        </w:rPr>
        <w:t>технологий  им.</w:t>
      </w:r>
      <w:proofErr w:type="gramEnd"/>
      <w:r w:rsidRPr="00BB2771">
        <w:rPr>
          <w:color w:val="000000" w:themeColor="text1"/>
          <w:sz w:val="26"/>
          <w:szCs w:val="26"/>
        </w:rPr>
        <w:t xml:space="preserve"> Мухаммада ал-</w:t>
      </w:r>
      <w:proofErr w:type="spellStart"/>
      <w:r w:rsidRPr="00BB2771">
        <w:rPr>
          <w:color w:val="000000" w:themeColor="text1"/>
          <w:sz w:val="26"/>
          <w:szCs w:val="26"/>
        </w:rPr>
        <w:t>Хоразмий</w:t>
      </w:r>
      <w:proofErr w:type="spellEnd"/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Ташкентский государственный педагогический университет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Национальный университет Республики Узбекистан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Ташкентский технологический университет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Ассоциация инженерного образования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Джизакский политехнический университет</w:t>
      </w:r>
    </w:p>
    <w:p w:rsidR="00BB2771" w:rsidRPr="00BB2771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 xml:space="preserve">Туринский политехнический университет в </w:t>
      </w:r>
      <w:proofErr w:type="spellStart"/>
      <w:r w:rsidRPr="00BB2771">
        <w:rPr>
          <w:color w:val="000000" w:themeColor="text1"/>
          <w:sz w:val="26"/>
          <w:szCs w:val="26"/>
        </w:rPr>
        <w:t>г.Ташкенте</w:t>
      </w:r>
      <w:proofErr w:type="spellEnd"/>
    </w:p>
    <w:p w:rsidR="00794265" w:rsidRDefault="00BB2771" w:rsidP="00BB2771">
      <w:pPr>
        <w:pStyle w:val="a3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BB2771">
        <w:rPr>
          <w:color w:val="000000" w:themeColor="text1"/>
          <w:sz w:val="26"/>
          <w:szCs w:val="26"/>
        </w:rPr>
        <w:t>Андижанский машиностроительный институт</w:t>
      </w:r>
    </w:p>
    <w:p w:rsidR="00BB2771" w:rsidRPr="00BB2771" w:rsidRDefault="00BB2771" w:rsidP="00BB2771">
      <w:pPr>
        <w:pStyle w:val="a3"/>
        <w:jc w:val="both"/>
        <w:rPr>
          <w:color w:val="000000" w:themeColor="text1"/>
          <w:sz w:val="26"/>
          <w:szCs w:val="26"/>
        </w:rPr>
      </w:pPr>
    </w:p>
    <w:p w:rsidR="00BA2072" w:rsidRPr="00120DDD" w:rsidRDefault="00F96018" w:rsidP="00A72831">
      <w:pPr>
        <w:spacing w:after="1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DDD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="00A72831" w:rsidRPr="00120DDD">
        <w:rPr>
          <w:rFonts w:ascii="Times New Roman" w:hAnsi="Times New Roman" w:cs="Times New Roman"/>
          <w:b/>
          <w:sz w:val="26"/>
          <w:szCs w:val="26"/>
        </w:rPr>
        <w:t>Проекты</w:t>
      </w:r>
    </w:p>
    <w:p w:rsidR="00AC594F" w:rsidRPr="00120DDD" w:rsidRDefault="00A72831" w:rsidP="00A72831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DDD">
        <w:rPr>
          <w:rFonts w:ascii="Times New Roman" w:hAnsi="Times New Roman" w:cs="Times New Roman"/>
          <w:sz w:val="26"/>
          <w:szCs w:val="26"/>
        </w:rPr>
        <w:t xml:space="preserve">Совместное участие в проектной заявке </w:t>
      </w:r>
      <w:r w:rsidR="00A317E8" w:rsidRPr="00120DDD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 w:rsidR="00A317E8" w:rsidRPr="00120DDD">
        <w:rPr>
          <w:rFonts w:ascii="Times New Roman" w:hAnsi="Times New Roman" w:cs="Times New Roman"/>
          <w:sz w:val="26"/>
          <w:szCs w:val="26"/>
          <w:lang w:val="en-US"/>
        </w:rPr>
        <w:t>Erasmus</w:t>
      </w:r>
      <w:r w:rsidR="00A317E8" w:rsidRPr="00120DDD">
        <w:rPr>
          <w:rFonts w:ascii="Times New Roman" w:hAnsi="Times New Roman" w:cs="Times New Roman"/>
          <w:sz w:val="26"/>
          <w:szCs w:val="26"/>
        </w:rPr>
        <w:t xml:space="preserve">+ </w:t>
      </w:r>
      <w:r w:rsidRPr="00120DDD">
        <w:rPr>
          <w:rFonts w:ascii="Times New Roman" w:hAnsi="Times New Roman" w:cs="Times New Roman"/>
          <w:sz w:val="26"/>
          <w:szCs w:val="26"/>
        </w:rPr>
        <w:t xml:space="preserve">«Текстильные технологии: разработка инновационной программы магистратуры в вузах России и Узбекистана» (Джизакский политехнический университет, Ташкентский университет текстильной и легкой промышленности. </w:t>
      </w:r>
    </w:p>
    <w:p w:rsidR="00A72831" w:rsidRPr="00120DDD" w:rsidRDefault="00A72831" w:rsidP="00A72831">
      <w:pPr>
        <w:pStyle w:val="a6"/>
        <w:jc w:val="both"/>
        <w:rPr>
          <w:b/>
          <w:sz w:val="26"/>
          <w:szCs w:val="26"/>
        </w:rPr>
      </w:pPr>
      <w:r w:rsidRPr="00120DDD">
        <w:rPr>
          <w:b/>
          <w:sz w:val="26"/>
          <w:szCs w:val="26"/>
        </w:rPr>
        <w:t xml:space="preserve">Проект «Цифровая Школа» </w:t>
      </w:r>
    </w:p>
    <w:p w:rsidR="00A72831" w:rsidRPr="00120DDD" w:rsidRDefault="00A72831" w:rsidP="00A72831">
      <w:pPr>
        <w:pStyle w:val="a6"/>
        <w:jc w:val="both"/>
        <w:rPr>
          <w:sz w:val="26"/>
          <w:szCs w:val="26"/>
        </w:rPr>
      </w:pPr>
      <w:r w:rsidRPr="00120DDD">
        <w:rPr>
          <w:sz w:val="26"/>
          <w:szCs w:val="26"/>
        </w:rPr>
        <w:t>Цель - тиражирование лучших практик по развитию цифровой    грамотности школьников на базе российских школ и образовательных организаций за рубежом</w:t>
      </w:r>
    </w:p>
    <w:p w:rsidR="00A72831" w:rsidRPr="00120DDD" w:rsidRDefault="00A72831" w:rsidP="00A7283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120DDD">
        <w:rPr>
          <w:sz w:val="26"/>
          <w:szCs w:val="26"/>
        </w:rPr>
        <w:t>ДГТУ, Республика Узбекистан (Ташкентский государственный</w:t>
      </w:r>
    </w:p>
    <w:p w:rsidR="00A72831" w:rsidRPr="00120DDD" w:rsidRDefault="00A72831" w:rsidP="00A7283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120DDD">
        <w:rPr>
          <w:sz w:val="26"/>
          <w:szCs w:val="26"/>
        </w:rPr>
        <w:t>педагогический университет, Ташкентский университет информационных технологий им. Мухаммада ал-</w:t>
      </w:r>
      <w:proofErr w:type="spellStart"/>
      <w:r w:rsidRPr="00120DDD">
        <w:rPr>
          <w:sz w:val="26"/>
          <w:szCs w:val="26"/>
        </w:rPr>
        <w:t>Хоразмий</w:t>
      </w:r>
      <w:proofErr w:type="spellEnd"/>
      <w:r w:rsidRPr="00120DDD">
        <w:rPr>
          <w:sz w:val="26"/>
          <w:szCs w:val="26"/>
        </w:rPr>
        <w:t xml:space="preserve">, Национальный университет Республики Узбекистан, КНР (университет </w:t>
      </w:r>
      <w:proofErr w:type="spellStart"/>
      <w:r w:rsidRPr="00120DDD">
        <w:rPr>
          <w:sz w:val="26"/>
          <w:szCs w:val="26"/>
        </w:rPr>
        <w:t>Лудун</w:t>
      </w:r>
      <w:proofErr w:type="spellEnd"/>
      <w:r w:rsidRPr="00120DDD">
        <w:rPr>
          <w:sz w:val="26"/>
          <w:szCs w:val="26"/>
        </w:rPr>
        <w:t xml:space="preserve"> (</w:t>
      </w:r>
      <w:proofErr w:type="spellStart"/>
      <w:r w:rsidRPr="00120DDD">
        <w:rPr>
          <w:sz w:val="26"/>
          <w:szCs w:val="26"/>
        </w:rPr>
        <w:t>Яньтай</w:t>
      </w:r>
      <w:proofErr w:type="spellEnd"/>
      <w:r w:rsidRPr="00120DDD">
        <w:rPr>
          <w:sz w:val="26"/>
          <w:szCs w:val="26"/>
        </w:rPr>
        <w:t xml:space="preserve">), Зона Высоких и Новых Технологий) </w:t>
      </w:r>
    </w:p>
    <w:p w:rsidR="00A72831" w:rsidRPr="00120DDD" w:rsidRDefault="00A72831" w:rsidP="00A72831">
      <w:pPr>
        <w:spacing w:after="1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2831" w:rsidRPr="00120DDD" w:rsidRDefault="00A317E8" w:rsidP="00A72831">
      <w:pPr>
        <w:spacing w:after="1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DDD"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="00A72831" w:rsidRPr="00120DDD">
        <w:rPr>
          <w:rFonts w:ascii="Times New Roman" w:hAnsi="Times New Roman" w:cs="Times New Roman"/>
          <w:b/>
          <w:sz w:val="26"/>
          <w:szCs w:val="26"/>
        </w:rPr>
        <w:t>Первый российско-узбекский образовательный форум (Ташкент 18.10.2018</w:t>
      </w:r>
    </w:p>
    <w:p w:rsidR="00A72831" w:rsidRPr="00120DDD" w:rsidRDefault="00A72831" w:rsidP="00A72831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0DDD">
        <w:rPr>
          <w:rFonts w:ascii="Times New Roman" w:hAnsi="Times New Roman" w:cs="Times New Roman"/>
          <w:sz w:val="26"/>
          <w:szCs w:val="26"/>
        </w:rPr>
        <w:t xml:space="preserve">Подписание соглашений с </w:t>
      </w:r>
      <w:r w:rsidRPr="00120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Инновационным центром информационных технологий им. </w:t>
      </w:r>
      <w:proofErr w:type="spellStart"/>
      <w:r w:rsidRPr="00120DDD">
        <w:rPr>
          <w:rFonts w:ascii="Times New Roman" w:hAnsi="Times New Roman" w:cs="Times New Roman"/>
          <w:color w:val="000000" w:themeColor="text1"/>
          <w:sz w:val="26"/>
          <w:szCs w:val="26"/>
        </w:rPr>
        <w:t>Мирзо</w:t>
      </w:r>
      <w:proofErr w:type="spellEnd"/>
      <w:r w:rsidRPr="00120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Улугбека «</w:t>
      </w:r>
      <w:proofErr w:type="spellStart"/>
      <w:r w:rsidRPr="00120D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Mirzo</w:t>
      </w:r>
      <w:proofErr w:type="spellEnd"/>
      <w:r w:rsidRPr="00120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20D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Ulugbek</w:t>
      </w:r>
      <w:proofErr w:type="spellEnd"/>
      <w:r w:rsidRPr="00120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0D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Innovation</w:t>
      </w:r>
      <w:r w:rsidRPr="00120D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0DD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Center</w:t>
      </w:r>
      <w:r w:rsidRPr="00120DDD">
        <w:rPr>
          <w:rFonts w:ascii="Times New Roman" w:hAnsi="Times New Roman" w:cs="Times New Roman"/>
          <w:color w:val="000000" w:themeColor="text1"/>
          <w:sz w:val="26"/>
          <w:szCs w:val="26"/>
        </w:rPr>
        <w:t>» и Ташкентским университетом информационных технологий им. Мухаммада ал-</w:t>
      </w:r>
      <w:proofErr w:type="spellStart"/>
      <w:r w:rsidRPr="00120DDD">
        <w:rPr>
          <w:rFonts w:ascii="Times New Roman" w:hAnsi="Times New Roman" w:cs="Times New Roman"/>
          <w:color w:val="000000" w:themeColor="text1"/>
          <w:sz w:val="26"/>
          <w:szCs w:val="26"/>
        </w:rPr>
        <w:t>Хоразмий</w:t>
      </w:r>
      <w:proofErr w:type="spellEnd"/>
    </w:p>
    <w:p w:rsidR="00A317E8" w:rsidRPr="00120DDD" w:rsidRDefault="00A72831" w:rsidP="00A72831">
      <w:pPr>
        <w:spacing w:after="1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DDD">
        <w:rPr>
          <w:rFonts w:ascii="Times New Roman" w:hAnsi="Times New Roman" w:cs="Times New Roman"/>
          <w:b/>
          <w:sz w:val="26"/>
          <w:szCs w:val="26"/>
        </w:rPr>
        <w:t xml:space="preserve">4) </w:t>
      </w:r>
      <w:r w:rsidR="00A317E8" w:rsidRPr="00120DDD">
        <w:rPr>
          <w:rFonts w:ascii="Times New Roman" w:hAnsi="Times New Roman" w:cs="Times New Roman"/>
          <w:b/>
          <w:sz w:val="26"/>
          <w:szCs w:val="26"/>
        </w:rPr>
        <w:t xml:space="preserve">Участие в делегации </w:t>
      </w:r>
      <w:proofErr w:type="spellStart"/>
      <w:r w:rsidR="00A317E8" w:rsidRPr="00120DDD">
        <w:rPr>
          <w:rFonts w:ascii="Times New Roman" w:hAnsi="Times New Roman" w:cs="Times New Roman"/>
          <w:b/>
          <w:sz w:val="26"/>
          <w:szCs w:val="26"/>
        </w:rPr>
        <w:t>Минкомсвязи</w:t>
      </w:r>
      <w:proofErr w:type="spellEnd"/>
      <w:r w:rsidR="00A317E8" w:rsidRPr="00120DDD">
        <w:rPr>
          <w:rFonts w:ascii="Times New Roman" w:hAnsi="Times New Roman" w:cs="Times New Roman"/>
          <w:b/>
          <w:sz w:val="26"/>
          <w:szCs w:val="26"/>
        </w:rPr>
        <w:t xml:space="preserve"> РФ в Узбекистан </w:t>
      </w:r>
      <w:r w:rsidRPr="00120DDD">
        <w:rPr>
          <w:rFonts w:ascii="Times New Roman" w:hAnsi="Times New Roman" w:cs="Times New Roman"/>
          <w:b/>
          <w:sz w:val="26"/>
          <w:szCs w:val="26"/>
        </w:rPr>
        <w:t>06.10.2018</w:t>
      </w:r>
    </w:p>
    <w:p w:rsidR="00EA0042" w:rsidRPr="00120DDD" w:rsidRDefault="00A317E8" w:rsidP="00A72831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DDD">
        <w:rPr>
          <w:rFonts w:ascii="Times New Roman" w:hAnsi="Times New Roman" w:cs="Times New Roman"/>
          <w:sz w:val="26"/>
          <w:szCs w:val="26"/>
        </w:rPr>
        <w:t xml:space="preserve">- </w:t>
      </w:r>
      <w:r w:rsidR="00EA0042" w:rsidRPr="00120DDD">
        <w:rPr>
          <w:rFonts w:ascii="Times New Roman" w:hAnsi="Times New Roman" w:cs="Times New Roman"/>
          <w:sz w:val="26"/>
          <w:szCs w:val="26"/>
        </w:rPr>
        <w:t>Презентация ДГТУ в Университете ИНХА (Корейский университет в Узбекистане, обучение в Ташкенте, по итогам – диплом головного корейского университета ИНХА).</w:t>
      </w:r>
    </w:p>
    <w:p w:rsidR="00EA0042" w:rsidRPr="00120DDD" w:rsidRDefault="00A317E8" w:rsidP="00A72831">
      <w:pPr>
        <w:pStyle w:val="a6"/>
        <w:jc w:val="both"/>
        <w:rPr>
          <w:color w:val="000000"/>
          <w:sz w:val="26"/>
          <w:szCs w:val="26"/>
        </w:rPr>
      </w:pPr>
      <w:r w:rsidRPr="00120DDD">
        <w:rPr>
          <w:sz w:val="26"/>
          <w:szCs w:val="26"/>
        </w:rPr>
        <w:lastRenderedPageBreak/>
        <w:t xml:space="preserve">- </w:t>
      </w:r>
      <w:r w:rsidR="00EA0042" w:rsidRPr="00120DDD">
        <w:rPr>
          <w:sz w:val="26"/>
          <w:szCs w:val="26"/>
        </w:rPr>
        <w:t>Презентация ДГТУ в</w:t>
      </w:r>
      <w:r w:rsidR="00EA0042" w:rsidRPr="00120DDD">
        <w:rPr>
          <w:color w:val="000000"/>
          <w:sz w:val="26"/>
          <w:szCs w:val="26"/>
        </w:rPr>
        <w:t xml:space="preserve"> Ташкентском университете информационных технологий им. Мухаммада ал-</w:t>
      </w:r>
      <w:proofErr w:type="spellStart"/>
      <w:r w:rsidR="00EA0042" w:rsidRPr="00120DDD">
        <w:rPr>
          <w:color w:val="000000"/>
          <w:sz w:val="26"/>
          <w:szCs w:val="26"/>
        </w:rPr>
        <w:t>Хоразмий</w:t>
      </w:r>
      <w:proofErr w:type="spellEnd"/>
      <w:r w:rsidR="00EA0042" w:rsidRPr="00120DDD">
        <w:rPr>
          <w:color w:val="000000"/>
          <w:sz w:val="26"/>
          <w:szCs w:val="26"/>
        </w:rPr>
        <w:t xml:space="preserve">. </w:t>
      </w:r>
    </w:p>
    <w:p w:rsidR="00EA0042" w:rsidRPr="00120DDD" w:rsidRDefault="00AC594F" w:rsidP="00A72831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0DD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72831" w:rsidRPr="00120DDD">
        <w:rPr>
          <w:rFonts w:ascii="Times New Roman" w:hAnsi="Times New Roman" w:cs="Times New Roman"/>
          <w:color w:val="000000"/>
          <w:sz w:val="26"/>
          <w:szCs w:val="26"/>
        </w:rPr>
        <w:t xml:space="preserve">Блок семинаров </w:t>
      </w:r>
      <w:r w:rsidR="00EA0042" w:rsidRPr="00120DDD">
        <w:rPr>
          <w:rFonts w:ascii="Times New Roman" w:hAnsi="Times New Roman" w:cs="Times New Roman"/>
          <w:color w:val="000000"/>
          <w:sz w:val="26"/>
          <w:szCs w:val="26"/>
        </w:rPr>
        <w:t xml:space="preserve">по трехуровневой системе образования, </w:t>
      </w:r>
      <w:r w:rsidR="00EA0042" w:rsidRPr="00120DDD">
        <w:rPr>
          <w:rFonts w:ascii="Times New Roman" w:hAnsi="Times New Roman" w:cs="Times New Roman"/>
          <w:color w:val="000000"/>
          <w:sz w:val="26"/>
          <w:szCs w:val="26"/>
          <w:lang w:val="en-US"/>
        </w:rPr>
        <w:t>ECTS</w:t>
      </w:r>
      <w:r w:rsidR="00EA0042" w:rsidRPr="00120DDD">
        <w:rPr>
          <w:rFonts w:ascii="Times New Roman" w:hAnsi="Times New Roman" w:cs="Times New Roman"/>
          <w:color w:val="000000"/>
          <w:sz w:val="26"/>
          <w:szCs w:val="26"/>
        </w:rPr>
        <w:t>, разработке программ, основанных на результатах обучения.</w:t>
      </w:r>
    </w:p>
    <w:p w:rsidR="005748BC" w:rsidRPr="00120DDD" w:rsidRDefault="00A317E8" w:rsidP="00A72831">
      <w:pPr>
        <w:pStyle w:val="a6"/>
        <w:jc w:val="both"/>
        <w:rPr>
          <w:sz w:val="26"/>
          <w:szCs w:val="26"/>
        </w:rPr>
      </w:pPr>
      <w:r w:rsidRPr="00120DDD">
        <w:rPr>
          <w:sz w:val="26"/>
          <w:szCs w:val="26"/>
        </w:rPr>
        <w:t xml:space="preserve">- </w:t>
      </w:r>
      <w:r w:rsidR="00AC594F" w:rsidRPr="00120DDD">
        <w:rPr>
          <w:sz w:val="26"/>
          <w:szCs w:val="26"/>
        </w:rPr>
        <w:t>Партнерство</w:t>
      </w:r>
      <w:r w:rsidR="00EA0042" w:rsidRPr="00120DDD">
        <w:rPr>
          <w:sz w:val="26"/>
          <w:szCs w:val="26"/>
        </w:rPr>
        <w:t xml:space="preserve"> с Инновационным центром информационных </w:t>
      </w:r>
      <w:r w:rsidR="005748BC" w:rsidRPr="00120DDD">
        <w:rPr>
          <w:sz w:val="26"/>
          <w:szCs w:val="26"/>
        </w:rPr>
        <w:t xml:space="preserve">технологий им. </w:t>
      </w:r>
      <w:proofErr w:type="spellStart"/>
      <w:r w:rsidR="005748BC" w:rsidRPr="00120DDD">
        <w:rPr>
          <w:sz w:val="26"/>
          <w:szCs w:val="26"/>
        </w:rPr>
        <w:t>Мирзо</w:t>
      </w:r>
      <w:proofErr w:type="spellEnd"/>
      <w:r w:rsidR="005748BC" w:rsidRPr="00120DDD">
        <w:rPr>
          <w:sz w:val="26"/>
          <w:szCs w:val="26"/>
        </w:rPr>
        <w:t xml:space="preserve"> Улугбека «</w:t>
      </w:r>
      <w:proofErr w:type="spellStart"/>
      <w:r w:rsidR="005748BC" w:rsidRPr="00120DDD">
        <w:rPr>
          <w:sz w:val="26"/>
          <w:szCs w:val="26"/>
        </w:rPr>
        <w:t>Mirzo</w:t>
      </w:r>
      <w:proofErr w:type="spellEnd"/>
      <w:r w:rsidR="005748BC" w:rsidRPr="00120DDD">
        <w:rPr>
          <w:sz w:val="26"/>
          <w:szCs w:val="26"/>
        </w:rPr>
        <w:t xml:space="preserve"> </w:t>
      </w:r>
      <w:proofErr w:type="spellStart"/>
      <w:r w:rsidR="005748BC" w:rsidRPr="00120DDD">
        <w:rPr>
          <w:sz w:val="26"/>
          <w:szCs w:val="26"/>
        </w:rPr>
        <w:t>Ulugbek</w:t>
      </w:r>
      <w:proofErr w:type="spellEnd"/>
      <w:r w:rsidR="005748BC" w:rsidRPr="00120DDD">
        <w:rPr>
          <w:sz w:val="26"/>
          <w:szCs w:val="26"/>
        </w:rPr>
        <w:t xml:space="preserve"> </w:t>
      </w:r>
      <w:proofErr w:type="spellStart"/>
      <w:r w:rsidR="005748BC" w:rsidRPr="00120DDD">
        <w:rPr>
          <w:sz w:val="26"/>
          <w:szCs w:val="26"/>
        </w:rPr>
        <w:t>Innovation</w:t>
      </w:r>
      <w:proofErr w:type="spellEnd"/>
      <w:r w:rsidR="005748BC" w:rsidRPr="00120DDD">
        <w:rPr>
          <w:sz w:val="26"/>
          <w:szCs w:val="26"/>
        </w:rPr>
        <w:t xml:space="preserve"> </w:t>
      </w:r>
      <w:proofErr w:type="spellStart"/>
      <w:r w:rsidR="005748BC" w:rsidRPr="00120DDD">
        <w:rPr>
          <w:sz w:val="26"/>
          <w:szCs w:val="26"/>
        </w:rPr>
        <w:t>Center</w:t>
      </w:r>
      <w:proofErr w:type="spellEnd"/>
      <w:r w:rsidR="005748BC" w:rsidRPr="00120DDD">
        <w:rPr>
          <w:sz w:val="26"/>
          <w:szCs w:val="26"/>
        </w:rPr>
        <w:t>»</w:t>
      </w:r>
    </w:p>
    <w:p w:rsidR="00375DF9" w:rsidRPr="00120DDD" w:rsidRDefault="00375DF9" w:rsidP="00A7283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75DF9" w:rsidRPr="00120DDD" w:rsidRDefault="00120DDD" w:rsidP="00A72831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120DDD">
        <w:rPr>
          <w:b/>
          <w:sz w:val="26"/>
          <w:szCs w:val="26"/>
        </w:rPr>
        <w:t>5</w:t>
      </w:r>
      <w:r w:rsidR="00375DF9" w:rsidRPr="00120DDD">
        <w:rPr>
          <w:b/>
          <w:sz w:val="26"/>
          <w:szCs w:val="26"/>
        </w:rPr>
        <w:t>) Совместные образовательные программы</w:t>
      </w:r>
    </w:p>
    <w:p w:rsidR="00375DF9" w:rsidRPr="00120DDD" w:rsidRDefault="00375DF9" w:rsidP="00A72831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538"/>
      </w:tblGrid>
      <w:tr w:rsidR="00375DF9" w:rsidRPr="00120DDD" w:rsidTr="003D1725">
        <w:trPr>
          <w:trHeight w:val="871"/>
        </w:trPr>
        <w:tc>
          <w:tcPr>
            <w:tcW w:w="3256" w:type="dxa"/>
          </w:tcPr>
          <w:p w:rsidR="00375DF9" w:rsidRPr="00120DDD" w:rsidRDefault="00375DF9" w:rsidP="00A728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120DDD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2551" w:type="dxa"/>
          </w:tcPr>
          <w:p w:rsidR="00375DF9" w:rsidRPr="00120DDD" w:rsidRDefault="00375DF9" w:rsidP="00A728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120DDD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3538" w:type="dxa"/>
          </w:tcPr>
          <w:p w:rsidR="00375DF9" w:rsidRPr="00120DDD" w:rsidRDefault="00375DF9" w:rsidP="00A7283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120DDD">
              <w:rPr>
                <w:b/>
                <w:sz w:val="26"/>
                <w:szCs w:val="26"/>
              </w:rPr>
              <w:t>Университет-партнер (Республика Узбекистан)</w:t>
            </w:r>
          </w:p>
        </w:tc>
      </w:tr>
      <w:tr w:rsidR="00375DF9" w:rsidRPr="00120DDD" w:rsidTr="003D1725">
        <w:tc>
          <w:tcPr>
            <w:tcW w:w="3256" w:type="dxa"/>
          </w:tcPr>
          <w:p w:rsidR="00375DF9" w:rsidRPr="00120DDD" w:rsidRDefault="00375DF9" w:rsidP="00A72831">
            <w:pPr>
              <w:pStyle w:val="a6"/>
              <w:tabs>
                <w:tab w:val="left" w:pos="97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>Конструирование изделий легкой промышленности</w:t>
            </w:r>
          </w:p>
        </w:tc>
        <w:tc>
          <w:tcPr>
            <w:tcW w:w="2551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>бакалавриат</w:t>
            </w:r>
          </w:p>
        </w:tc>
        <w:tc>
          <w:tcPr>
            <w:tcW w:w="3538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 xml:space="preserve">Ташкентский институт текстильной и легкой промышленности </w:t>
            </w:r>
          </w:p>
        </w:tc>
      </w:tr>
      <w:tr w:rsidR="00375DF9" w:rsidRPr="00120DDD" w:rsidTr="003D1725">
        <w:tc>
          <w:tcPr>
            <w:tcW w:w="3256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>Массовые коммуникации и мультимедийные технологии</w:t>
            </w:r>
          </w:p>
          <w:p w:rsidR="00375DF9" w:rsidRPr="00120DDD" w:rsidRDefault="00375DF9" w:rsidP="00A7283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>магистратура</w:t>
            </w:r>
          </w:p>
        </w:tc>
        <w:tc>
          <w:tcPr>
            <w:tcW w:w="3538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 xml:space="preserve">Ташкентский университет информационных технологий </w:t>
            </w:r>
          </w:p>
        </w:tc>
      </w:tr>
      <w:tr w:rsidR="00375DF9" w:rsidRPr="00120DDD" w:rsidTr="003D1725">
        <w:tc>
          <w:tcPr>
            <w:tcW w:w="3256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>Информационные системы и технологии</w:t>
            </w:r>
          </w:p>
          <w:p w:rsidR="00375DF9" w:rsidRPr="00120DDD" w:rsidRDefault="00375DF9" w:rsidP="00A7283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>бакалавриат</w:t>
            </w:r>
          </w:p>
          <w:p w:rsidR="00375DF9" w:rsidRPr="00120DDD" w:rsidRDefault="00375DF9" w:rsidP="00A7283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538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 xml:space="preserve">Ташкентский университет информационных технологий </w:t>
            </w:r>
          </w:p>
          <w:p w:rsidR="00375DF9" w:rsidRPr="00120DDD" w:rsidRDefault="00375DF9" w:rsidP="00A7283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375DF9" w:rsidRPr="00120DDD" w:rsidTr="003D1725">
        <w:trPr>
          <w:trHeight w:val="1878"/>
        </w:trPr>
        <w:tc>
          <w:tcPr>
            <w:tcW w:w="3256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>Информационные системы и технологии</w:t>
            </w:r>
          </w:p>
        </w:tc>
        <w:tc>
          <w:tcPr>
            <w:tcW w:w="2551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>бакалавриат</w:t>
            </w:r>
          </w:p>
        </w:tc>
        <w:tc>
          <w:tcPr>
            <w:tcW w:w="3538" w:type="dxa"/>
          </w:tcPr>
          <w:p w:rsidR="00375DF9" w:rsidRPr="00120DDD" w:rsidRDefault="00375DF9" w:rsidP="00A72831">
            <w:pPr>
              <w:pStyle w:val="a6"/>
              <w:jc w:val="both"/>
              <w:rPr>
                <w:sz w:val="26"/>
                <w:szCs w:val="26"/>
              </w:rPr>
            </w:pPr>
            <w:r w:rsidRPr="00120DDD">
              <w:rPr>
                <w:sz w:val="26"/>
                <w:szCs w:val="26"/>
              </w:rPr>
              <w:t xml:space="preserve">Ташкентский университет информационных технологий </w:t>
            </w:r>
          </w:p>
        </w:tc>
      </w:tr>
    </w:tbl>
    <w:p w:rsidR="00794265" w:rsidRPr="00120DDD" w:rsidRDefault="00794265" w:rsidP="00A72831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AA0902" w:rsidRPr="00120DDD" w:rsidRDefault="00120DDD" w:rsidP="00A7283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DDD">
        <w:rPr>
          <w:rFonts w:ascii="Times New Roman" w:hAnsi="Times New Roman" w:cs="Times New Roman"/>
          <w:b/>
          <w:sz w:val="26"/>
          <w:szCs w:val="26"/>
        </w:rPr>
        <w:t>6</w:t>
      </w:r>
      <w:r w:rsidR="00DC56FD" w:rsidRPr="00120DD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14BA0" w:rsidRPr="00120DDD">
        <w:rPr>
          <w:rFonts w:ascii="Times New Roman" w:hAnsi="Times New Roman" w:cs="Times New Roman"/>
          <w:b/>
          <w:sz w:val="26"/>
          <w:szCs w:val="26"/>
        </w:rPr>
        <w:t>Студенты</w:t>
      </w:r>
    </w:p>
    <w:p w:rsidR="00AA0902" w:rsidRPr="00120DDD" w:rsidRDefault="00D14BA0" w:rsidP="00A7283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DDD">
        <w:rPr>
          <w:rFonts w:ascii="Times New Roman" w:hAnsi="Times New Roman" w:cs="Times New Roman"/>
          <w:sz w:val="26"/>
          <w:szCs w:val="26"/>
        </w:rPr>
        <w:t xml:space="preserve">В настоящий момент в ДГТУ проходят обучение </w:t>
      </w:r>
      <w:r w:rsidR="00AC594F" w:rsidRPr="00120DDD">
        <w:rPr>
          <w:rFonts w:ascii="Times New Roman" w:hAnsi="Times New Roman" w:cs="Times New Roman"/>
          <w:sz w:val="26"/>
          <w:szCs w:val="26"/>
        </w:rPr>
        <w:t>116</w:t>
      </w:r>
      <w:r w:rsidRPr="00120DDD">
        <w:rPr>
          <w:rFonts w:ascii="Times New Roman" w:hAnsi="Times New Roman" w:cs="Times New Roman"/>
          <w:sz w:val="26"/>
          <w:szCs w:val="26"/>
        </w:rPr>
        <w:t xml:space="preserve"> студентов из </w:t>
      </w:r>
      <w:r w:rsidR="00794265" w:rsidRPr="00120DDD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EA0042" w:rsidRPr="00120DDD">
        <w:rPr>
          <w:rFonts w:ascii="Times New Roman" w:hAnsi="Times New Roman" w:cs="Times New Roman"/>
          <w:sz w:val="26"/>
          <w:szCs w:val="26"/>
        </w:rPr>
        <w:t>Узбекистан</w:t>
      </w:r>
      <w:r w:rsidR="00AC594F" w:rsidRPr="00120DDD">
        <w:rPr>
          <w:rFonts w:ascii="Times New Roman" w:hAnsi="Times New Roman" w:cs="Times New Roman"/>
          <w:sz w:val="26"/>
          <w:szCs w:val="26"/>
        </w:rPr>
        <w:t xml:space="preserve"> (из них 65 – очная форма обучения, 51 – заочная форма обучения).</w:t>
      </w:r>
    </w:p>
    <w:p w:rsidR="00AA0902" w:rsidRDefault="00BB2771" w:rsidP="00A7283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7) Соглашения между ДГТУ и образовательными организациями РУ</w:t>
      </w:r>
    </w:p>
    <w:tbl>
      <w:tblPr>
        <w:tblpPr w:leftFromText="180" w:rightFromText="180" w:vertAnchor="text" w:horzAnchor="margin" w:tblpX="-152" w:tblpY="35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3810"/>
        <w:gridCol w:w="5387"/>
      </w:tblGrid>
      <w:tr w:rsidR="00BB2771" w:rsidRPr="00AD3341" w:rsidTr="00BB2771">
        <w:trPr>
          <w:trHeight w:val="120"/>
        </w:trPr>
        <w:tc>
          <w:tcPr>
            <w:tcW w:w="296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AD3341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№ </w:t>
            </w:r>
          </w:p>
        </w:tc>
        <w:tc>
          <w:tcPr>
            <w:tcW w:w="3810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ind w:left="187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AD3341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Полное наименование зарубежного партнера</w:t>
            </w:r>
          </w:p>
        </w:tc>
        <w:tc>
          <w:tcPr>
            <w:tcW w:w="5387" w:type="dxa"/>
            <w:shd w:val="clear" w:color="auto" w:fill="auto"/>
          </w:tcPr>
          <w:p w:rsidR="00BB2771" w:rsidRDefault="00BB2771" w:rsidP="00BB2771">
            <w:pPr>
              <w:snapToGrid w:val="0"/>
              <w:spacing w:after="0" w:line="240" w:lineRule="auto"/>
              <w:ind w:left="136" w:right="-108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AD3341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Основания осуществления </w:t>
            </w:r>
          </w:p>
          <w:p w:rsidR="00BB2771" w:rsidRPr="00AD3341" w:rsidRDefault="00BB2771" w:rsidP="00BB2771">
            <w:pPr>
              <w:snapToGrid w:val="0"/>
              <w:spacing w:after="0" w:line="240" w:lineRule="auto"/>
              <w:ind w:left="136" w:right="-108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AD3341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международного сотрудничества</w:t>
            </w:r>
          </w:p>
        </w:tc>
      </w:tr>
      <w:tr w:rsidR="00BB2771" w:rsidRPr="00AD3341" w:rsidTr="00BB2771">
        <w:trPr>
          <w:trHeight w:val="254"/>
        </w:trPr>
        <w:tc>
          <w:tcPr>
            <w:tcW w:w="296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</w:pPr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810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ind w:left="187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>Ташкентский университет информационных технологий им. Мухаммада ал-</w:t>
            </w:r>
            <w:proofErr w:type="spellStart"/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>Хоразмий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Договор о сотрудничестве от 18.10.2018 г.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;</w:t>
            </w:r>
          </w:p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«Дорожная карта»</w:t>
            </w:r>
          </w:p>
        </w:tc>
      </w:tr>
      <w:tr w:rsidR="00BB2771" w:rsidRPr="00AD3341" w:rsidTr="00BB2771">
        <w:trPr>
          <w:trHeight w:val="517"/>
        </w:trPr>
        <w:tc>
          <w:tcPr>
            <w:tcW w:w="296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>2.</w:t>
            </w:r>
          </w:p>
        </w:tc>
        <w:tc>
          <w:tcPr>
            <w:tcW w:w="3810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ind w:left="187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>Ташкентский институт текстильной и легкой промышленности</w:t>
            </w:r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ab/>
            </w:r>
          </w:p>
        </w:tc>
        <w:tc>
          <w:tcPr>
            <w:tcW w:w="5387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Меморандум о расширении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сотрудничества от 11.12.2018 г.;</w:t>
            </w:r>
          </w:p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«Дорожная карта»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;</w:t>
            </w:r>
          </w:p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Соглашение о реализации образовательной программы подготовки бакалавров по направлению "Конструирование изделий легкой промышленности" от</w:t>
            </w:r>
            <w:r w:rsidRPr="00900CA7">
              <w:rPr>
                <w:sz w:val="28"/>
              </w:rPr>
              <w:t xml:space="preserve">  </w:t>
            </w: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18.10.2018 г.</w:t>
            </w:r>
          </w:p>
        </w:tc>
      </w:tr>
      <w:tr w:rsidR="00BB2771" w:rsidRPr="00AD3341" w:rsidTr="00BB2771">
        <w:trPr>
          <w:trHeight w:val="284"/>
        </w:trPr>
        <w:tc>
          <w:tcPr>
            <w:tcW w:w="296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3</w:t>
            </w:r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ind w:left="187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>Джизакский политехнический институт</w:t>
            </w:r>
          </w:p>
        </w:tc>
        <w:tc>
          <w:tcPr>
            <w:tcW w:w="5387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Меморандум о сотрудничестве от 15.02.2019 г.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;</w:t>
            </w: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Договор о сотрудничестве от 15.02.2019 г.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;</w:t>
            </w:r>
          </w:p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«Дорожная карта»</w:t>
            </w:r>
          </w:p>
        </w:tc>
      </w:tr>
      <w:tr w:rsidR="00BB2771" w:rsidRPr="00AD3341" w:rsidTr="00BB2771">
        <w:trPr>
          <w:trHeight w:val="252"/>
        </w:trPr>
        <w:tc>
          <w:tcPr>
            <w:tcW w:w="296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4</w:t>
            </w:r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BB2771" w:rsidRPr="00AD3341" w:rsidRDefault="00BB2771" w:rsidP="00BB2771">
            <w:pPr>
              <w:spacing w:after="0" w:line="240" w:lineRule="auto"/>
              <w:ind w:left="187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Национальный университет Узбекистана им. </w:t>
            </w:r>
            <w:proofErr w:type="spellStart"/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>Мирзо</w:t>
            </w:r>
            <w:proofErr w:type="spellEnd"/>
            <w:r w:rsidRPr="00AD3341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Улугбека</w:t>
            </w:r>
          </w:p>
        </w:tc>
        <w:tc>
          <w:tcPr>
            <w:tcW w:w="5387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Меморандум о взаимопонимания от 18.10.2018 г.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;</w:t>
            </w:r>
          </w:p>
          <w:p w:rsidR="00BB2771" w:rsidRPr="00900CA7" w:rsidRDefault="00BB2771" w:rsidP="00BB277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«Дорожная карта»</w:t>
            </w:r>
          </w:p>
        </w:tc>
      </w:tr>
      <w:tr w:rsidR="00BB2771" w:rsidRPr="00AD3341" w:rsidTr="00BB2771">
        <w:trPr>
          <w:trHeight w:val="217"/>
        </w:trPr>
        <w:tc>
          <w:tcPr>
            <w:tcW w:w="296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3810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187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Ташкентский государственный технический университет им. Ислама Каримова</w:t>
            </w:r>
          </w:p>
        </w:tc>
        <w:tc>
          <w:tcPr>
            <w:tcW w:w="5387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278" w:hanging="14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Договор о сотрудничестве от 04.12.2019 г.</w:t>
            </w:r>
          </w:p>
        </w:tc>
      </w:tr>
      <w:tr w:rsidR="00BB2771" w:rsidRPr="00AD3341" w:rsidTr="00BB2771">
        <w:trPr>
          <w:trHeight w:val="205"/>
        </w:trPr>
        <w:tc>
          <w:tcPr>
            <w:tcW w:w="296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3810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187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Туринский политехнический университет в </w:t>
            </w:r>
            <w:proofErr w:type="spellStart"/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г.Ташкенте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278" w:hanging="14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Договор о сотрудничестве от 04.12.2019 г.</w:t>
            </w:r>
          </w:p>
        </w:tc>
      </w:tr>
      <w:tr w:rsidR="00BB2771" w:rsidRPr="00AD3341" w:rsidTr="00BB2771">
        <w:trPr>
          <w:trHeight w:val="200"/>
        </w:trPr>
        <w:tc>
          <w:tcPr>
            <w:tcW w:w="296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3810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187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Андижанский машиностроительный институт</w:t>
            </w:r>
          </w:p>
        </w:tc>
        <w:tc>
          <w:tcPr>
            <w:tcW w:w="5387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278" w:hanging="14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00CA7">
              <w:rPr>
                <w:rFonts w:ascii="Times New Roman" w:eastAsia="Calibri" w:hAnsi="Times New Roman" w:cs="Times New Roman"/>
                <w:sz w:val="28"/>
                <w:szCs w:val="20"/>
              </w:rPr>
              <w:t>Договор о сотрудничестве от 04.12.2019 г.</w:t>
            </w:r>
          </w:p>
        </w:tc>
      </w:tr>
      <w:tr w:rsidR="00BB2771" w:rsidRPr="00AD3341" w:rsidTr="00BB2771">
        <w:trPr>
          <w:trHeight w:val="207"/>
        </w:trPr>
        <w:tc>
          <w:tcPr>
            <w:tcW w:w="296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3810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187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C2ED4">
              <w:rPr>
                <w:rFonts w:ascii="Times New Roman" w:eastAsia="Calibri" w:hAnsi="Times New Roman" w:cs="Times New Roman"/>
                <w:sz w:val="28"/>
                <w:szCs w:val="20"/>
              </w:rPr>
              <w:t>Бухарски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й</w:t>
            </w:r>
            <w:r w:rsidRPr="00DC2ED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г</w:t>
            </w:r>
            <w:r w:rsidRPr="00DC2ED4">
              <w:rPr>
                <w:rFonts w:ascii="Times New Roman" w:eastAsia="Calibri" w:hAnsi="Times New Roman" w:cs="Times New Roman"/>
                <w:sz w:val="28"/>
                <w:szCs w:val="20"/>
              </w:rPr>
              <w:t>осударственны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й </w:t>
            </w:r>
            <w:r w:rsidRPr="00DC2ED4">
              <w:rPr>
                <w:rFonts w:ascii="Times New Roman" w:eastAsia="Calibri" w:hAnsi="Times New Roman" w:cs="Times New Roman"/>
                <w:sz w:val="28"/>
                <w:szCs w:val="20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BB2771" w:rsidRPr="00900CA7" w:rsidRDefault="00BB2771" w:rsidP="00BB2771">
            <w:pPr>
              <w:spacing w:after="0" w:line="240" w:lineRule="auto"/>
              <w:ind w:left="278" w:hanging="142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C2ED4">
              <w:rPr>
                <w:rFonts w:ascii="Times New Roman" w:eastAsia="Calibri" w:hAnsi="Times New Roman" w:cs="Times New Roman"/>
                <w:sz w:val="28"/>
                <w:szCs w:val="20"/>
              </w:rPr>
              <w:t>Договор о партнерстве</w:t>
            </w:r>
          </w:p>
        </w:tc>
      </w:tr>
    </w:tbl>
    <w:p w:rsidR="00BB2771" w:rsidRPr="00120DDD" w:rsidRDefault="00BB2771" w:rsidP="00A7283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B2771" w:rsidRPr="00120DDD" w:rsidSect="007942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DE"/>
    <w:multiLevelType w:val="hybridMultilevel"/>
    <w:tmpl w:val="7432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F39"/>
    <w:multiLevelType w:val="hybridMultilevel"/>
    <w:tmpl w:val="207E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1BDD"/>
    <w:multiLevelType w:val="hybridMultilevel"/>
    <w:tmpl w:val="8C72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AC9"/>
    <w:multiLevelType w:val="hybridMultilevel"/>
    <w:tmpl w:val="98240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D48"/>
    <w:multiLevelType w:val="hybridMultilevel"/>
    <w:tmpl w:val="DE9A60A6"/>
    <w:lvl w:ilvl="0" w:tplc="4E4C0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0B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E6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82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09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8F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5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E5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652B02"/>
    <w:multiLevelType w:val="multilevel"/>
    <w:tmpl w:val="584E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C65E7"/>
    <w:multiLevelType w:val="hybridMultilevel"/>
    <w:tmpl w:val="C800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0429"/>
    <w:multiLevelType w:val="hybridMultilevel"/>
    <w:tmpl w:val="A2D2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3EFA"/>
    <w:multiLevelType w:val="hybridMultilevel"/>
    <w:tmpl w:val="B93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F"/>
    <w:rsid w:val="00000524"/>
    <w:rsid w:val="00120DDD"/>
    <w:rsid w:val="00145E3B"/>
    <w:rsid w:val="001D362E"/>
    <w:rsid w:val="001F562F"/>
    <w:rsid w:val="00211A58"/>
    <w:rsid w:val="00234061"/>
    <w:rsid w:val="002B033B"/>
    <w:rsid w:val="002B06EB"/>
    <w:rsid w:val="002F74EE"/>
    <w:rsid w:val="00375DF9"/>
    <w:rsid w:val="00393B10"/>
    <w:rsid w:val="003B07A8"/>
    <w:rsid w:val="003D1725"/>
    <w:rsid w:val="004B5C5D"/>
    <w:rsid w:val="00524702"/>
    <w:rsid w:val="005748BC"/>
    <w:rsid w:val="005778F5"/>
    <w:rsid w:val="005E47F7"/>
    <w:rsid w:val="006111DD"/>
    <w:rsid w:val="006B2FCC"/>
    <w:rsid w:val="006B6F96"/>
    <w:rsid w:val="006C0D68"/>
    <w:rsid w:val="00794265"/>
    <w:rsid w:val="008B258D"/>
    <w:rsid w:val="00927EC2"/>
    <w:rsid w:val="00956E23"/>
    <w:rsid w:val="00984275"/>
    <w:rsid w:val="00992E01"/>
    <w:rsid w:val="009E0597"/>
    <w:rsid w:val="00A317E8"/>
    <w:rsid w:val="00A72831"/>
    <w:rsid w:val="00A8701A"/>
    <w:rsid w:val="00AA0902"/>
    <w:rsid w:val="00AC594F"/>
    <w:rsid w:val="00B11E68"/>
    <w:rsid w:val="00B60877"/>
    <w:rsid w:val="00B87D55"/>
    <w:rsid w:val="00BA2072"/>
    <w:rsid w:val="00BB2771"/>
    <w:rsid w:val="00C441B9"/>
    <w:rsid w:val="00C96FF8"/>
    <w:rsid w:val="00D14BA0"/>
    <w:rsid w:val="00D93EBF"/>
    <w:rsid w:val="00DC56FD"/>
    <w:rsid w:val="00E01328"/>
    <w:rsid w:val="00E1256F"/>
    <w:rsid w:val="00EA0042"/>
    <w:rsid w:val="00EB032F"/>
    <w:rsid w:val="00ED4881"/>
    <w:rsid w:val="00F33721"/>
    <w:rsid w:val="00F52082"/>
    <w:rsid w:val="00F8671A"/>
    <w:rsid w:val="00F9601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17F9"/>
  <w15:docId w15:val="{FDCF5750-FCE3-41CF-80CB-92F6FE9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85"/>
    <w:rPr>
      <w:b/>
      <w:bCs/>
    </w:rPr>
  </w:style>
  <w:style w:type="table" w:styleId="a5">
    <w:name w:val="Table Grid"/>
    <w:basedOn w:val="a1"/>
    <w:uiPriority w:val="39"/>
    <w:rsid w:val="006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A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2</cp:revision>
  <cp:lastPrinted>2017-10-02T12:26:00Z</cp:lastPrinted>
  <dcterms:created xsi:type="dcterms:W3CDTF">2020-03-12T07:07:00Z</dcterms:created>
  <dcterms:modified xsi:type="dcterms:W3CDTF">2020-03-12T07:07:00Z</dcterms:modified>
</cp:coreProperties>
</file>