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2952EE" w:rsidRDefault="00CD3B68" w:rsidP="002952EE">
      <w:pPr>
        <w:jc w:val="center"/>
        <w:rPr>
          <w:rFonts w:cstheme="minorHAnsi"/>
          <w:lang w:val="en-US"/>
        </w:rPr>
      </w:pPr>
      <w:r w:rsidRPr="002952EE">
        <w:rPr>
          <w:rFonts w:cstheme="minorHAnsi"/>
          <w:lang w:val="en-US"/>
        </w:rPr>
        <w:t>Erasmus+ 2019 call, Key Action 2: Capacity building in higher education</w:t>
      </w:r>
    </w:p>
    <w:p w:rsidR="00CD3B68" w:rsidRPr="002952EE" w:rsidRDefault="00CD3B68" w:rsidP="0029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2952EE">
        <w:rPr>
          <w:rFonts w:cstheme="minorHAnsi"/>
          <w:lang w:val="en-US"/>
        </w:rPr>
        <w:t xml:space="preserve">Project category: </w:t>
      </w:r>
      <w:r w:rsidR="00F2250C" w:rsidRPr="002952EE">
        <w:rPr>
          <w:rFonts w:cstheme="minorHAnsi"/>
          <w:lang w:val="en-US"/>
        </w:rPr>
        <w:t>University-enterprise cooperation</w:t>
      </w:r>
    </w:p>
    <w:p w:rsidR="00CD3B68" w:rsidRPr="002952EE" w:rsidRDefault="00CD3B68" w:rsidP="002952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</w:p>
    <w:p w:rsidR="00CD3B68" w:rsidRPr="002952EE" w:rsidRDefault="00CD3B68" w:rsidP="002952EE">
      <w:pPr>
        <w:jc w:val="center"/>
        <w:rPr>
          <w:rFonts w:cstheme="minorHAnsi"/>
          <w:b/>
          <w:lang w:val="en-US"/>
        </w:rPr>
      </w:pPr>
      <w:r w:rsidRPr="002952EE">
        <w:rPr>
          <w:rFonts w:cstheme="minorHAnsi"/>
          <w:b/>
          <w:lang w:val="en-US"/>
        </w:rPr>
        <w:t>“</w:t>
      </w:r>
      <w:r w:rsidR="00F2250C" w:rsidRPr="002952EE">
        <w:rPr>
          <w:rFonts w:cstheme="minorHAnsi"/>
          <w:b/>
          <w:lang w:val="en-US"/>
        </w:rPr>
        <w:t>Strengthening University-Enterprise partnership via Intelligent Transportation Systems Centers establishments” (</w:t>
      </w:r>
      <w:proofErr w:type="spellStart"/>
      <w:r w:rsidR="00F2250C" w:rsidRPr="002952EE">
        <w:rPr>
          <w:rFonts w:cstheme="minorHAnsi"/>
          <w:b/>
          <w:lang w:val="en-US"/>
        </w:rPr>
        <w:t>ITSin</w:t>
      </w:r>
      <w:proofErr w:type="spellEnd"/>
      <w:r w:rsidRPr="002952EE">
        <w:rPr>
          <w:rFonts w:cstheme="minorHAnsi"/>
          <w:b/>
          <w:lang w:val="en-US"/>
        </w:rPr>
        <w:t>)</w:t>
      </w:r>
    </w:p>
    <w:p w:rsidR="00F2250C" w:rsidRPr="002952EE" w:rsidRDefault="00F2250C" w:rsidP="002952EE">
      <w:pPr>
        <w:jc w:val="center"/>
        <w:rPr>
          <w:rFonts w:cstheme="minorHAnsi"/>
          <w:b/>
          <w:lang w:val="en-US"/>
        </w:rPr>
      </w:pPr>
      <w:r w:rsidRPr="002952EE">
        <w:rPr>
          <w:rFonts w:cstheme="minorHAnsi"/>
          <w:b/>
          <w:lang w:val="en-US"/>
        </w:rPr>
        <w:t>609720-EPP-1-2019-1-AT-EPPKA2-CBHE-JP</w:t>
      </w:r>
    </w:p>
    <w:p w:rsidR="002952EE" w:rsidRPr="002952EE" w:rsidRDefault="002952EE" w:rsidP="002952EE">
      <w:pPr>
        <w:jc w:val="both"/>
        <w:rPr>
          <w:rFonts w:cstheme="minorHAnsi"/>
          <w:b/>
          <w:lang w:val="en-US"/>
        </w:rPr>
      </w:pPr>
    </w:p>
    <w:p w:rsidR="00CD3B68" w:rsidRPr="002952EE" w:rsidRDefault="00CD3B68" w:rsidP="002952EE">
      <w:pPr>
        <w:jc w:val="both"/>
        <w:rPr>
          <w:rFonts w:cstheme="minorHAnsi"/>
          <w:b/>
          <w:lang w:val="en-US"/>
        </w:rPr>
      </w:pPr>
      <w:r w:rsidRPr="002952EE">
        <w:rPr>
          <w:rFonts w:cstheme="minorHAnsi"/>
          <w:b/>
          <w:lang w:val="en-US"/>
        </w:rPr>
        <w:t>Wider objective:</w:t>
      </w:r>
    </w:p>
    <w:p w:rsidR="002952EE" w:rsidRPr="002952EE" w:rsidRDefault="002952EE" w:rsidP="002952EE">
      <w:pPr>
        <w:jc w:val="both"/>
        <w:rPr>
          <w:rFonts w:ascii="Calibri" w:eastAsia="Calibri" w:hAnsi="Calibri" w:cs="Calibri"/>
          <w:color w:val="000000"/>
          <w:lang w:val="en-US"/>
        </w:rPr>
      </w:pPr>
      <w:r w:rsidRPr="002952EE">
        <w:rPr>
          <w:rFonts w:ascii="Calibri" w:eastAsia="Calibri" w:hAnsi="Calibri" w:cs="Calibri"/>
          <w:color w:val="000000"/>
          <w:lang w:val="en-US"/>
        </w:rPr>
        <w:t>Increasing capacity of University-Enterprise cooperation aimed at developing long-term strategic partnerships with industry, knowledge, creativity &amp; experience in sustainable urban development via Intelligent Transportation Systems (ITS) Centers establishment.</w:t>
      </w:r>
    </w:p>
    <w:p w:rsidR="002952EE" w:rsidRPr="002952EE" w:rsidRDefault="002952EE" w:rsidP="002952EE">
      <w:pPr>
        <w:jc w:val="both"/>
        <w:rPr>
          <w:rFonts w:ascii="Calibri" w:eastAsia="Calibri" w:hAnsi="Calibri" w:cs="Calibri"/>
          <w:color w:val="000000"/>
          <w:lang w:val="en-US"/>
        </w:rPr>
      </w:pPr>
    </w:p>
    <w:p w:rsidR="00CD3B68" w:rsidRPr="002952EE" w:rsidRDefault="00CD3B68" w:rsidP="002952EE">
      <w:pPr>
        <w:jc w:val="both"/>
        <w:rPr>
          <w:rFonts w:ascii="Calibri" w:eastAsia="Calibri" w:hAnsi="Calibri" w:cs="Calibri"/>
          <w:color w:val="000000"/>
          <w:lang w:val="en-US"/>
        </w:rPr>
      </w:pPr>
      <w:r w:rsidRPr="002952EE">
        <w:rPr>
          <w:rFonts w:cstheme="minorHAnsi"/>
          <w:b/>
          <w:lang w:val="en-US"/>
        </w:rPr>
        <w:t>Specific objectives:</w:t>
      </w:r>
    </w:p>
    <w:p w:rsidR="007A0492" w:rsidRPr="002952EE" w:rsidRDefault="00264642" w:rsidP="00DE0B0A">
      <w:pPr>
        <w:spacing w:after="0"/>
        <w:jc w:val="both"/>
        <w:rPr>
          <w:rFonts w:eastAsia="Calibri" w:cstheme="minorHAnsi"/>
          <w:lang w:val="en-US"/>
        </w:rPr>
      </w:pPr>
      <w:r w:rsidRPr="002952EE">
        <w:rPr>
          <w:rFonts w:eastAsia="Calibri" w:cstheme="minorHAnsi"/>
          <w:lang w:val="en-US"/>
        </w:rPr>
        <w:t xml:space="preserve">- </w:t>
      </w:r>
      <w:r w:rsidR="007A0492" w:rsidRPr="002952EE">
        <w:rPr>
          <w:rFonts w:eastAsia="Calibri" w:cstheme="minorHAnsi"/>
          <w:lang w:val="en-US"/>
        </w:rPr>
        <w:t>Elaborating a model for Intelligent Transportation Systems Centers</w:t>
      </w:r>
      <w:r w:rsidR="007A0492" w:rsidRPr="002952EE">
        <w:rPr>
          <w:rFonts w:eastAsia="Calibri" w:cstheme="minorHAnsi"/>
          <w:b/>
          <w:lang w:val="en-US"/>
        </w:rPr>
        <w:t xml:space="preserve"> </w:t>
      </w:r>
      <w:r w:rsidR="007A0492" w:rsidRPr="002952EE">
        <w:rPr>
          <w:rFonts w:eastAsia="Calibri" w:cstheme="minorHAnsi"/>
          <w:lang w:val="en-US"/>
        </w:rPr>
        <w:t xml:space="preserve">as efficient mechanisms for </w:t>
      </w:r>
      <w:bookmarkStart w:id="0" w:name="_GoBack"/>
      <w:r w:rsidR="007A0492" w:rsidRPr="002952EE">
        <w:rPr>
          <w:rFonts w:eastAsia="Calibri" w:cstheme="minorHAnsi"/>
          <w:lang w:val="en-US"/>
        </w:rPr>
        <w:t>University-Enterprise partnership</w:t>
      </w:r>
      <w:r w:rsidRPr="002952EE">
        <w:rPr>
          <w:rFonts w:eastAsia="Calibri" w:cstheme="minorHAnsi"/>
          <w:lang w:val="en-US"/>
        </w:rPr>
        <w:t>;</w:t>
      </w:r>
    </w:p>
    <w:p w:rsidR="007A0492" w:rsidRPr="002952EE" w:rsidRDefault="00264642" w:rsidP="00DE0B0A">
      <w:pPr>
        <w:spacing w:after="0"/>
        <w:jc w:val="both"/>
        <w:rPr>
          <w:rFonts w:eastAsia="Calibri" w:cstheme="minorHAnsi"/>
          <w:lang w:val="en-US"/>
        </w:rPr>
      </w:pPr>
      <w:r w:rsidRPr="002952EE">
        <w:rPr>
          <w:rFonts w:eastAsia="Calibri" w:cstheme="minorHAnsi"/>
          <w:lang w:val="en-US"/>
        </w:rPr>
        <w:t xml:space="preserve">- </w:t>
      </w:r>
      <w:r w:rsidR="007A0492" w:rsidRPr="002952EE">
        <w:rPr>
          <w:rFonts w:eastAsia="Calibri" w:cstheme="minorHAnsi"/>
          <w:lang w:val="en-US"/>
        </w:rPr>
        <w:t xml:space="preserve">Establishing Intelligent Transportation Systems Centers functioning as </w:t>
      </w:r>
      <w:proofErr w:type="spellStart"/>
      <w:r w:rsidR="007A0492" w:rsidRPr="002952EE">
        <w:rPr>
          <w:rFonts w:eastAsia="Calibri" w:cstheme="minorHAnsi"/>
          <w:lang w:val="en-US"/>
        </w:rPr>
        <w:t>centres</w:t>
      </w:r>
      <w:proofErr w:type="spellEnd"/>
      <w:r w:rsidR="007A0492" w:rsidRPr="002952EE">
        <w:rPr>
          <w:rFonts w:eastAsia="Calibri" w:cstheme="minorHAnsi"/>
          <w:lang w:val="en-US"/>
        </w:rPr>
        <w:t xml:space="preserve"> streamlining sustainable urban development based on University-Enterprise cooperation</w:t>
      </w:r>
      <w:r w:rsidRPr="002952EE">
        <w:rPr>
          <w:rFonts w:eastAsia="Calibri" w:cstheme="minorHAnsi"/>
          <w:lang w:val="en-US"/>
        </w:rPr>
        <w:t>;</w:t>
      </w:r>
    </w:p>
    <w:p w:rsidR="00F2250C" w:rsidRPr="002952EE" w:rsidRDefault="00264642" w:rsidP="00DE0B0A">
      <w:pPr>
        <w:spacing w:after="0"/>
        <w:jc w:val="both"/>
        <w:rPr>
          <w:rFonts w:eastAsia="Calibri" w:cstheme="minorHAnsi"/>
          <w:lang w:val="en-US"/>
        </w:rPr>
      </w:pPr>
      <w:r w:rsidRPr="002952EE">
        <w:rPr>
          <w:rFonts w:eastAsia="Calibri" w:cstheme="minorHAnsi"/>
          <w:lang w:val="en-US"/>
        </w:rPr>
        <w:t xml:space="preserve">- </w:t>
      </w:r>
      <w:r w:rsidR="007A0492" w:rsidRPr="002952EE">
        <w:rPr>
          <w:rFonts w:eastAsia="Calibri" w:cstheme="minorHAnsi"/>
          <w:lang w:val="en-US"/>
        </w:rPr>
        <w:t>University-Enterprise partnership facilitating</w:t>
      </w:r>
      <w:r w:rsidRPr="002952EE">
        <w:rPr>
          <w:rFonts w:eastAsia="Calibri" w:cstheme="minorHAnsi"/>
          <w:lang w:val="en-US"/>
        </w:rPr>
        <w:t>.</w:t>
      </w:r>
    </w:p>
    <w:bookmarkEnd w:id="0"/>
    <w:p w:rsidR="002952EE" w:rsidRPr="002952EE" w:rsidRDefault="002952EE" w:rsidP="002952EE">
      <w:pPr>
        <w:jc w:val="both"/>
        <w:rPr>
          <w:rFonts w:eastAsia="Calibri" w:cstheme="minorHAnsi"/>
          <w:lang w:val="en-US"/>
        </w:rPr>
      </w:pPr>
    </w:p>
    <w:p w:rsidR="00CD3B68" w:rsidRPr="002952EE" w:rsidRDefault="00CD3B68" w:rsidP="002952EE">
      <w:pPr>
        <w:jc w:val="both"/>
        <w:rPr>
          <w:rFonts w:cstheme="minorHAnsi"/>
          <w:b/>
          <w:lang w:val="en-US"/>
        </w:rPr>
      </w:pPr>
      <w:r w:rsidRPr="002952EE">
        <w:rPr>
          <w:rFonts w:cstheme="minorHAnsi"/>
          <w:b/>
          <w:lang w:val="en-US"/>
        </w:rPr>
        <w:t>Consortium:</w:t>
      </w:r>
    </w:p>
    <w:p w:rsidR="00B37E16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eastAsia="Calibri" w:cstheme="minorHAnsi"/>
          <w:lang w:val="en-US"/>
        </w:rPr>
        <w:t xml:space="preserve">University of Applied Sciences </w:t>
      </w:r>
      <w:proofErr w:type="spellStart"/>
      <w:r w:rsidRPr="002952EE">
        <w:rPr>
          <w:rFonts w:eastAsia="Calibri" w:cstheme="minorHAnsi"/>
          <w:lang w:val="en-US"/>
        </w:rPr>
        <w:t>Fh</w:t>
      </w:r>
      <w:proofErr w:type="spellEnd"/>
      <w:r w:rsidRPr="002952EE">
        <w:rPr>
          <w:rFonts w:eastAsia="Calibri" w:cstheme="minorHAnsi"/>
          <w:lang w:val="en-US"/>
        </w:rPr>
        <w:t xml:space="preserve"> </w:t>
      </w:r>
      <w:proofErr w:type="spellStart"/>
      <w:r w:rsidRPr="002952EE">
        <w:rPr>
          <w:rFonts w:eastAsia="Calibri" w:cstheme="minorHAnsi"/>
          <w:lang w:val="en-US"/>
        </w:rPr>
        <w:t>Joanneum</w:t>
      </w:r>
      <w:proofErr w:type="spellEnd"/>
      <w:r w:rsidRPr="002952EE">
        <w:rPr>
          <w:rFonts w:eastAsia="Calibri" w:cstheme="minorHAnsi"/>
          <w:lang w:val="en-US"/>
        </w:rPr>
        <w:t xml:space="preserve"> (FHJ) (Graz, Austria) - COORDINATOR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eastAsia="Calibri" w:cstheme="minorHAnsi"/>
          <w:lang w:val="en-US"/>
        </w:rPr>
        <w:t xml:space="preserve">University of </w:t>
      </w:r>
      <w:proofErr w:type="spellStart"/>
      <w:r w:rsidRPr="002952EE">
        <w:rPr>
          <w:rFonts w:eastAsia="Calibri" w:cstheme="minorHAnsi"/>
          <w:lang w:val="en-US"/>
        </w:rPr>
        <w:t>Kragujevac</w:t>
      </w:r>
      <w:proofErr w:type="spellEnd"/>
      <w:r w:rsidRPr="002952EE">
        <w:rPr>
          <w:rFonts w:eastAsia="Calibri" w:cstheme="minorHAnsi"/>
          <w:lang w:val="en-US"/>
        </w:rPr>
        <w:t xml:space="preserve"> (UNIKG) (</w:t>
      </w:r>
      <w:proofErr w:type="spellStart"/>
      <w:r w:rsidRPr="002952EE">
        <w:rPr>
          <w:rFonts w:eastAsia="Calibri" w:cstheme="minorHAnsi"/>
          <w:lang w:val="en-US"/>
        </w:rPr>
        <w:t>Kragujevac</w:t>
      </w:r>
      <w:proofErr w:type="spellEnd"/>
      <w:r w:rsidRPr="002952EE">
        <w:rPr>
          <w:rFonts w:eastAsia="Calibri" w:cstheme="minorHAnsi"/>
          <w:lang w:val="en-US"/>
        </w:rPr>
        <w:t>, Serbia)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eastAsia="Calibri" w:cstheme="minorHAnsi"/>
          <w:lang w:val="en-US"/>
        </w:rPr>
        <w:t>European University Cyprus (EUC) (Nico</w:t>
      </w:r>
      <w:r w:rsidR="00264642" w:rsidRPr="002952EE">
        <w:rPr>
          <w:rFonts w:eastAsia="Calibri" w:cstheme="minorHAnsi"/>
          <w:lang w:val="en-US"/>
        </w:rPr>
        <w:t>sia, Cyprus)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eastAsia="Calibri" w:cstheme="minorHAnsi"/>
          <w:lang w:val="en-US"/>
        </w:rPr>
        <w:t xml:space="preserve">Shandong </w:t>
      </w:r>
      <w:proofErr w:type="spellStart"/>
      <w:r w:rsidRPr="002952EE">
        <w:rPr>
          <w:rFonts w:eastAsia="Calibri" w:cstheme="minorHAnsi"/>
          <w:lang w:val="en-US"/>
        </w:rPr>
        <w:t>Jianzhu</w:t>
      </w:r>
      <w:proofErr w:type="spellEnd"/>
      <w:r w:rsidRPr="002952EE">
        <w:rPr>
          <w:rFonts w:eastAsia="Calibri" w:cstheme="minorHAnsi"/>
          <w:lang w:val="en-US"/>
        </w:rPr>
        <w:t xml:space="preserve"> University (SDJZU)</w:t>
      </w:r>
      <w:r w:rsidR="00264642" w:rsidRPr="002952EE">
        <w:rPr>
          <w:rFonts w:eastAsia="Calibri" w:cstheme="minorHAnsi"/>
          <w:lang w:val="en-US"/>
        </w:rPr>
        <w:t xml:space="preserve"> (Jinan, China)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eastAsia="Calibri" w:cstheme="minorHAnsi"/>
          <w:lang w:val="en-US"/>
        </w:rPr>
        <w:t xml:space="preserve">Shandong </w:t>
      </w:r>
      <w:proofErr w:type="spellStart"/>
      <w:r w:rsidRPr="002952EE">
        <w:rPr>
          <w:rFonts w:eastAsia="Calibri" w:cstheme="minorHAnsi"/>
          <w:lang w:val="en-US"/>
        </w:rPr>
        <w:t>Jiaotong</w:t>
      </w:r>
      <w:proofErr w:type="spellEnd"/>
      <w:r w:rsidRPr="002952EE">
        <w:rPr>
          <w:rFonts w:eastAsia="Calibri" w:cstheme="minorHAnsi"/>
          <w:lang w:val="en-US"/>
        </w:rPr>
        <w:t xml:space="preserve"> University (SDJTU)</w:t>
      </w:r>
      <w:r w:rsidR="00264642" w:rsidRPr="002952EE">
        <w:rPr>
          <w:rFonts w:eastAsia="Calibri" w:cstheme="minorHAnsi"/>
          <w:lang w:val="en-US"/>
        </w:rPr>
        <w:t xml:space="preserve"> (Jinan, China)</w:t>
      </w:r>
    </w:p>
    <w:p w:rsidR="003A5B3D" w:rsidRPr="002952EE" w:rsidRDefault="00DE0B0A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>
        <w:fldChar w:fldCharType="begin"/>
      </w:r>
      <w:r w:rsidRPr="00DE0B0A">
        <w:rPr>
          <w:lang w:val="en-US"/>
        </w:rPr>
        <w:instrText xml:space="preserve"> HYPERLINK "http://unison.cesga.es/university_of_ludong/" \h </w:instrText>
      </w:r>
      <w:r>
        <w:fldChar w:fldCharType="separate"/>
      </w:r>
      <w:proofErr w:type="spellStart"/>
      <w:r w:rsidR="003A5B3D" w:rsidRPr="002952EE">
        <w:rPr>
          <w:rFonts w:eastAsia="Calibri" w:cstheme="minorHAnsi"/>
          <w:lang w:val="en-US"/>
        </w:rPr>
        <w:t>Ludong</w:t>
      </w:r>
      <w:proofErr w:type="spellEnd"/>
      <w:r w:rsidR="003A5B3D" w:rsidRPr="002952EE">
        <w:rPr>
          <w:rFonts w:eastAsia="Calibri" w:cstheme="minorHAnsi"/>
          <w:lang w:val="en-US"/>
        </w:rPr>
        <w:t> University</w:t>
      </w:r>
      <w:r>
        <w:rPr>
          <w:rFonts w:eastAsia="Calibri" w:cstheme="minorHAnsi"/>
          <w:lang w:val="en-US"/>
        </w:rPr>
        <w:fldChar w:fldCharType="end"/>
      </w:r>
      <w:r w:rsidR="003A5B3D" w:rsidRPr="002952EE">
        <w:rPr>
          <w:rFonts w:eastAsia="Calibri" w:cstheme="minorHAnsi"/>
          <w:lang w:val="en-US"/>
        </w:rPr>
        <w:t xml:space="preserve"> (LDU)</w:t>
      </w:r>
      <w:r w:rsidR="00264642" w:rsidRPr="002952EE">
        <w:rPr>
          <w:rFonts w:eastAsia="Calibri" w:cstheme="minorHAnsi"/>
          <w:lang w:val="en-US"/>
        </w:rPr>
        <w:t xml:space="preserve"> (Yantai, China)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eastAsia="Calibri" w:cstheme="minorHAnsi"/>
          <w:lang w:val="en-US"/>
        </w:rPr>
        <w:t>Don State Technical University (DSTU)</w:t>
      </w:r>
      <w:r w:rsidR="00264642" w:rsidRPr="002952EE">
        <w:rPr>
          <w:rFonts w:eastAsia="Calibri" w:cstheme="minorHAnsi"/>
          <w:lang w:val="en-US"/>
        </w:rPr>
        <w:t xml:space="preserve"> (Rostov-On-Don, Russia)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cstheme="minorHAnsi"/>
          <w:lang w:val="en-US"/>
        </w:rPr>
        <w:t>Tula State University (</w:t>
      </w:r>
      <w:proofErr w:type="spellStart"/>
      <w:r w:rsidRPr="002952EE">
        <w:rPr>
          <w:rFonts w:cstheme="minorHAnsi"/>
          <w:lang w:val="en-US"/>
        </w:rPr>
        <w:t>TulSU</w:t>
      </w:r>
      <w:proofErr w:type="spellEnd"/>
      <w:r w:rsidRPr="002952EE">
        <w:rPr>
          <w:rFonts w:cstheme="minorHAnsi"/>
          <w:lang w:val="en-US"/>
        </w:rPr>
        <w:t>)</w:t>
      </w:r>
      <w:r w:rsidR="00264642" w:rsidRPr="002952EE">
        <w:rPr>
          <w:rFonts w:cstheme="minorHAnsi"/>
          <w:lang w:val="en-US"/>
        </w:rPr>
        <w:t xml:space="preserve"> (Tula, Russia)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eastAsia="Calibri" w:cstheme="minorHAnsi"/>
          <w:lang w:val="en-US"/>
        </w:rPr>
        <w:t>Orel State University named after I.S. Turgenev (OSU)</w:t>
      </w:r>
      <w:r w:rsidR="00264642" w:rsidRPr="002952EE">
        <w:rPr>
          <w:rFonts w:eastAsia="Calibri" w:cstheme="minorHAnsi"/>
          <w:lang w:val="en-US"/>
        </w:rPr>
        <w:t xml:space="preserve"> (Orel, Russia)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eastAsia="Calibri" w:cstheme="minorHAnsi"/>
          <w:lang w:val="en-US"/>
        </w:rPr>
        <w:t>Polytechnic of Porto (IPP – ISEP)</w:t>
      </w:r>
      <w:r w:rsidR="00264642" w:rsidRPr="002952EE">
        <w:rPr>
          <w:rFonts w:eastAsia="Calibri" w:cstheme="minorHAnsi"/>
          <w:lang w:val="en-US"/>
        </w:rPr>
        <w:t xml:space="preserve"> (Porto, Portugal)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eastAsia="Calibri" w:cstheme="minorHAnsi"/>
          <w:lang w:val="en-US"/>
        </w:rPr>
      </w:pPr>
      <w:r w:rsidRPr="002952EE">
        <w:rPr>
          <w:rFonts w:eastAsia="Calibri" w:cstheme="minorHAnsi"/>
          <w:color w:val="000000"/>
          <w:lang w:val="en-US"/>
        </w:rPr>
        <w:t>Yantai Hi-Tech International Science and Technology Cooperation Co., Ltd </w:t>
      </w:r>
      <w:r w:rsidRPr="002952EE">
        <w:rPr>
          <w:rFonts w:eastAsia="Calibri" w:cstheme="minorHAnsi"/>
          <w:lang w:val="en-US"/>
        </w:rPr>
        <w:t>(YTHTISTC)</w:t>
      </w:r>
      <w:r w:rsidR="00264642" w:rsidRPr="002952EE">
        <w:rPr>
          <w:rFonts w:eastAsia="Calibri" w:cstheme="minorHAnsi"/>
          <w:lang w:val="en-US"/>
        </w:rPr>
        <w:t xml:space="preserve"> (Yantai, China)</w:t>
      </w:r>
    </w:p>
    <w:p w:rsidR="003A5B3D" w:rsidRPr="002952EE" w:rsidRDefault="003A5B3D" w:rsidP="002952EE">
      <w:pPr>
        <w:pStyle w:val="a3"/>
        <w:numPr>
          <w:ilvl w:val="0"/>
          <w:numId w:val="2"/>
        </w:numPr>
        <w:ind w:left="142" w:hanging="284"/>
        <w:jc w:val="both"/>
        <w:rPr>
          <w:rFonts w:cstheme="minorHAnsi"/>
          <w:lang w:val="en-US"/>
        </w:rPr>
      </w:pPr>
      <w:r w:rsidRPr="002952EE">
        <w:rPr>
          <w:rFonts w:eastAsia="Calibri" w:cstheme="minorHAnsi"/>
          <w:color w:val="000000"/>
          <w:highlight w:val="white"/>
          <w:lang w:val="en-US"/>
        </w:rPr>
        <w:t>Municipal state-funded institution Intelligent Transport System Center (</w:t>
      </w:r>
      <w:r w:rsidRPr="002952EE">
        <w:rPr>
          <w:rFonts w:eastAsia="Calibri" w:cstheme="minorHAnsi"/>
          <w:highlight w:val="white"/>
          <w:lang w:val="en-US"/>
        </w:rPr>
        <w:t>ITSC</w:t>
      </w:r>
      <w:r w:rsidRPr="002952EE">
        <w:rPr>
          <w:rFonts w:eastAsia="Calibri" w:cstheme="minorHAnsi"/>
          <w:color w:val="000000"/>
          <w:highlight w:val="white"/>
          <w:lang w:val="en-US"/>
        </w:rPr>
        <w:t>)</w:t>
      </w:r>
      <w:r w:rsidR="00264642" w:rsidRPr="002952EE">
        <w:rPr>
          <w:rFonts w:eastAsia="Calibri" w:cstheme="minorHAnsi"/>
          <w:color w:val="000000"/>
          <w:lang w:val="en-US"/>
        </w:rPr>
        <w:t xml:space="preserve"> </w:t>
      </w:r>
      <w:r w:rsidR="00264642" w:rsidRPr="002952EE">
        <w:rPr>
          <w:rFonts w:eastAsia="Calibri" w:cstheme="minorHAnsi"/>
          <w:lang w:val="en-US"/>
        </w:rPr>
        <w:t>(Rostov-On-Don, Russia)</w:t>
      </w:r>
    </w:p>
    <w:sectPr w:rsidR="003A5B3D" w:rsidRPr="0029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078C"/>
    <w:multiLevelType w:val="hybridMultilevel"/>
    <w:tmpl w:val="B0C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264642"/>
    <w:rsid w:val="002952EE"/>
    <w:rsid w:val="003A5B3D"/>
    <w:rsid w:val="006D3054"/>
    <w:rsid w:val="007A0492"/>
    <w:rsid w:val="00A24C5A"/>
    <w:rsid w:val="00B37E16"/>
    <w:rsid w:val="00CD3B68"/>
    <w:rsid w:val="00DE0B0A"/>
    <w:rsid w:val="00F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2019-02-12T13:21:00Z</cp:lastPrinted>
  <dcterms:created xsi:type="dcterms:W3CDTF">2019-02-11T06:54:00Z</dcterms:created>
  <dcterms:modified xsi:type="dcterms:W3CDTF">2019-02-12T13:21:00Z</dcterms:modified>
</cp:coreProperties>
</file>